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3AB" w:rsidRPr="00976359" w:rsidRDefault="005743AB">
      <w:pPr>
        <w:pStyle w:val="ConsPlusNormal"/>
        <w:jc w:val="both"/>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108pt;height:99pt;z-index:-251658240" fillcolor="window">
            <v:imagedata r:id="rId7" o:title="" gain="74473f" blacklevel="-1966f" grayscale="t"/>
            <w10:wrap type="square"/>
          </v:shape>
        </w:pict>
      </w:r>
    </w:p>
    <w:p w:rsidR="005743AB" w:rsidRPr="00976359" w:rsidRDefault="005743AB">
      <w:pPr>
        <w:pStyle w:val="ConsPlusNormal"/>
        <w:jc w:val="both"/>
        <w:rPr>
          <w:rFonts w:ascii="Times New Roman" w:hAnsi="Times New Roman" w:cs="Times New Roman"/>
          <w:sz w:val="24"/>
          <w:szCs w:val="24"/>
        </w:rPr>
      </w:pPr>
    </w:p>
    <w:p w:rsidR="005743AB" w:rsidRPr="00976359" w:rsidRDefault="005743AB" w:rsidP="000E01BF">
      <w:pPr>
        <w:jc w:val="both"/>
        <w:rPr>
          <w:rFonts w:ascii="Times New Roman" w:hAnsi="Times New Roman"/>
          <w:sz w:val="28"/>
          <w:szCs w:val="28"/>
        </w:rPr>
      </w:pPr>
    </w:p>
    <w:p w:rsidR="005743AB" w:rsidRPr="00976359" w:rsidRDefault="005743AB" w:rsidP="000E01BF">
      <w:pPr>
        <w:jc w:val="both"/>
        <w:rPr>
          <w:rFonts w:ascii="Times New Roman" w:hAnsi="Times New Roman"/>
          <w:sz w:val="28"/>
          <w:szCs w:val="28"/>
        </w:rPr>
      </w:pPr>
    </w:p>
    <w:p w:rsidR="005743AB" w:rsidRPr="00976359" w:rsidRDefault="005743AB" w:rsidP="000E01BF">
      <w:pPr>
        <w:pStyle w:val="Heading2"/>
        <w:numPr>
          <w:ilvl w:val="3"/>
          <w:numId w:val="1"/>
        </w:numPr>
        <w:tabs>
          <w:tab w:val="left" w:pos="0"/>
        </w:tabs>
        <w:suppressAutoHyphens/>
        <w:spacing w:before="0" w:after="0"/>
        <w:ind w:left="0" w:firstLine="0"/>
        <w:jc w:val="center"/>
        <w:rPr>
          <w:rFonts w:ascii="Times New Roman" w:hAnsi="Times New Roman" w:cs="Times New Roman"/>
          <w:i w:val="0"/>
          <w:sz w:val="36"/>
          <w:szCs w:val="36"/>
        </w:rPr>
      </w:pPr>
      <w:r w:rsidRPr="00976359">
        <w:rPr>
          <w:rFonts w:ascii="Times New Roman" w:hAnsi="Times New Roman" w:cs="Times New Roman"/>
          <w:i w:val="0"/>
          <w:sz w:val="36"/>
          <w:szCs w:val="36"/>
        </w:rPr>
        <w:t xml:space="preserve">       АДМИНИСТРАЦИЯ</w:t>
      </w:r>
    </w:p>
    <w:p w:rsidR="005743AB" w:rsidRPr="00976359" w:rsidRDefault="005743AB" w:rsidP="000E01BF">
      <w:pPr>
        <w:pStyle w:val="Heading2"/>
        <w:numPr>
          <w:ilvl w:val="1"/>
          <w:numId w:val="1"/>
        </w:numPr>
        <w:tabs>
          <w:tab w:val="left" w:pos="0"/>
        </w:tabs>
        <w:suppressAutoHyphens/>
        <w:spacing w:before="0" w:after="0"/>
        <w:ind w:left="0" w:firstLine="0"/>
        <w:jc w:val="center"/>
        <w:rPr>
          <w:rFonts w:ascii="Times New Roman" w:hAnsi="Times New Roman" w:cs="Times New Roman"/>
          <w:i w:val="0"/>
          <w:sz w:val="36"/>
          <w:szCs w:val="36"/>
        </w:rPr>
      </w:pPr>
      <w:r w:rsidRPr="00976359">
        <w:rPr>
          <w:rFonts w:ascii="Times New Roman" w:hAnsi="Times New Roman" w:cs="Times New Roman"/>
          <w:i w:val="0"/>
          <w:sz w:val="36"/>
          <w:szCs w:val="36"/>
        </w:rPr>
        <w:t xml:space="preserve">          ЩЕКИНСКОГО СЕЛЬСОВЕТА</w:t>
      </w:r>
    </w:p>
    <w:p w:rsidR="005743AB" w:rsidRPr="00976359" w:rsidRDefault="005743AB" w:rsidP="000E01BF">
      <w:pPr>
        <w:pStyle w:val="Heading2"/>
        <w:numPr>
          <w:ilvl w:val="1"/>
          <w:numId w:val="1"/>
        </w:numPr>
        <w:tabs>
          <w:tab w:val="clear" w:pos="576"/>
          <w:tab w:val="left" w:pos="0"/>
        </w:tabs>
        <w:suppressAutoHyphens/>
        <w:spacing w:before="0" w:after="0"/>
        <w:ind w:left="0" w:firstLine="0"/>
        <w:jc w:val="center"/>
        <w:rPr>
          <w:rFonts w:ascii="Times New Roman" w:hAnsi="Times New Roman" w:cs="Times New Roman"/>
          <w:i w:val="0"/>
          <w:sz w:val="36"/>
          <w:szCs w:val="36"/>
        </w:rPr>
      </w:pPr>
      <w:r w:rsidRPr="00976359">
        <w:rPr>
          <w:rFonts w:ascii="Times New Roman" w:hAnsi="Times New Roman" w:cs="Times New Roman"/>
          <w:i w:val="0"/>
          <w:sz w:val="36"/>
          <w:szCs w:val="36"/>
        </w:rPr>
        <w:t xml:space="preserve">              РЫЛЬСКОГО РАЙОНА </w:t>
      </w:r>
    </w:p>
    <w:p w:rsidR="005743AB" w:rsidRPr="00976359" w:rsidRDefault="005743AB" w:rsidP="000E01BF">
      <w:pPr>
        <w:jc w:val="center"/>
        <w:rPr>
          <w:rFonts w:ascii="Times New Roman" w:hAnsi="Times New Roman"/>
          <w:b/>
          <w:sz w:val="40"/>
          <w:szCs w:val="40"/>
        </w:rPr>
      </w:pPr>
      <w:r w:rsidRPr="00976359">
        <w:rPr>
          <w:rFonts w:ascii="Times New Roman" w:hAnsi="Times New Roman"/>
          <w:b/>
          <w:sz w:val="40"/>
          <w:szCs w:val="40"/>
        </w:rPr>
        <w:t xml:space="preserve">       П О С Т А Н О В Л Е Н И Е</w:t>
      </w:r>
    </w:p>
    <w:p w:rsidR="005743AB" w:rsidRPr="00976359" w:rsidRDefault="005743AB" w:rsidP="000E01BF">
      <w:pPr>
        <w:jc w:val="center"/>
        <w:rPr>
          <w:rFonts w:ascii="Times New Roman" w:hAnsi="Times New Roman"/>
          <w:b/>
          <w:sz w:val="40"/>
          <w:szCs w:val="40"/>
        </w:rPr>
      </w:pPr>
    </w:p>
    <w:tbl>
      <w:tblPr>
        <w:tblW w:w="0" w:type="auto"/>
        <w:tblLayout w:type="fixed"/>
        <w:tblLook w:val="00A0"/>
      </w:tblPr>
      <w:tblGrid>
        <w:gridCol w:w="471"/>
        <w:gridCol w:w="2976"/>
        <w:gridCol w:w="801"/>
        <w:gridCol w:w="540"/>
      </w:tblGrid>
      <w:tr w:rsidR="005743AB" w:rsidRPr="00976359" w:rsidTr="000E01BF">
        <w:trPr>
          <w:gridAfter w:val="1"/>
          <w:wAfter w:w="540" w:type="dxa"/>
          <w:trHeight w:val="313"/>
        </w:trPr>
        <w:tc>
          <w:tcPr>
            <w:tcW w:w="471" w:type="dxa"/>
            <w:tcBorders>
              <w:top w:val="nil"/>
              <w:left w:val="nil"/>
              <w:bottom w:val="single" w:sz="4" w:space="0" w:color="auto"/>
              <w:right w:val="nil"/>
            </w:tcBorders>
          </w:tcPr>
          <w:p w:rsidR="005743AB" w:rsidRPr="00976359" w:rsidRDefault="005743AB">
            <w:pPr>
              <w:snapToGrid w:val="0"/>
              <w:rPr>
                <w:rFonts w:ascii="Times New Roman" w:hAnsi="Times New Roman"/>
                <w:sz w:val="26"/>
                <w:szCs w:val="26"/>
              </w:rPr>
            </w:pPr>
            <w:r w:rsidRPr="00976359">
              <w:rPr>
                <w:rFonts w:ascii="Times New Roman" w:hAnsi="Times New Roman"/>
                <w:sz w:val="26"/>
                <w:szCs w:val="26"/>
              </w:rPr>
              <w:t>от</w:t>
            </w:r>
          </w:p>
        </w:tc>
        <w:tc>
          <w:tcPr>
            <w:tcW w:w="2976" w:type="dxa"/>
            <w:tcBorders>
              <w:top w:val="nil"/>
              <w:left w:val="nil"/>
              <w:bottom w:val="single" w:sz="4" w:space="0" w:color="auto"/>
              <w:right w:val="nil"/>
            </w:tcBorders>
          </w:tcPr>
          <w:p w:rsidR="005743AB" w:rsidRPr="00976359" w:rsidRDefault="005743AB">
            <w:pPr>
              <w:snapToGrid w:val="0"/>
              <w:rPr>
                <w:rFonts w:ascii="Times New Roman" w:hAnsi="Times New Roman"/>
                <w:sz w:val="26"/>
                <w:szCs w:val="26"/>
              </w:rPr>
            </w:pPr>
            <w:r w:rsidRPr="00976359">
              <w:rPr>
                <w:rFonts w:ascii="Times New Roman" w:hAnsi="Times New Roman"/>
                <w:sz w:val="26"/>
                <w:szCs w:val="26"/>
              </w:rPr>
              <w:t>15.10.2018 года</w:t>
            </w:r>
          </w:p>
        </w:tc>
        <w:tc>
          <w:tcPr>
            <w:tcW w:w="801" w:type="dxa"/>
            <w:tcBorders>
              <w:top w:val="nil"/>
              <w:left w:val="nil"/>
              <w:bottom w:val="single" w:sz="4" w:space="0" w:color="auto"/>
              <w:right w:val="nil"/>
            </w:tcBorders>
          </w:tcPr>
          <w:p w:rsidR="005743AB" w:rsidRPr="00976359" w:rsidRDefault="005743AB">
            <w:pPr>
              <w:snapToGrid w:val="0"/>
              <w:ind w:right="-108"/>
              <w:rPr>
                <w:rFonts w:ascii="Times New Roman" w:hAnsi="Times New Roman"/>
                <w:sz w:val="26"/>
                <w:szCs w:val="26"/>
              </w:rPr>
            </w:pPr>
            <w:r w:rsidRPr="00976359">
              <w:rPr>
                <w:rFonts w:ascii="Times New Roman" w:hAnsi="Times New Roman"/>
                <w:sz w:val="26"/>
                <w:szCs w:val="26"/>
              </w:rPr>
              <w:t>№91</w:t>
            </w:r>
          </w:p>
        </w:tc>
      </w:tr>
      <w:tr w:rsidR="005743AB" w:rsidRPr="00976359" w:rsidTr="000E01BF">
        <w:trPr>
          <w:trHeight w:val="2439"/>
        </w:trPr>
        <w:tc>
          <w:tcPr>
            <w:tcW w:w="4788" w:type="dxa"/>
            <w:gridSpan w:val="4"/>
          </w:tcPr>
          <w:p w:rsidR="005743AB" w:rsidRPr="00976359" w:rsidRDefault="005743AB">
            <w:pPr>
              <w:snapToGrid w:val="0"/>
              <w:jc w:val="both"/>
              <w:rPr>
                <w:rFonts w:ascii="Times New Roman" w:hAnsi="Times New Roman"/>
                <w:sz w:val="28"/>
                <w:szCs w:val="28"/>
              </w:rPr>
            </w:pPr>
            <w:r w:rsidRPr="00976359">
              <w:rPr>
                <w:rFonts w:ascii="Times New Roman" w:hAnsi="Times New Roman"/>
                <w:sz w:val="16"/>
                <w:szCs w:val="16"/>
              </w:rPr>
              <w:t>307352, Курская область, Рыльский район, с.Щекино</w:t>
            </w:r>
            <w:r w:rsidRPr="00976359">
              <w:rPr>
                <w:rFonts w:ascii="Times New Roman" w:hAnsi="Times New Roman"/>
                <w:sz w:val="28"/>
                <w:szCs w:val="28"/>
              </w:rPr>
              <w:t xml:space="preserve"> </w:t>
            </w:r>
          </w:p>
          <w:p w:rsidR="005743AB" w:rsidRPr="00976359" w:rsidRDefault="005743AB">
            <w:pPr>
              <w:snapToGrid w:val="0"/>
              <w:jc w:val="both"/>
              <w:rPr>
                <w:rFonts w:ascii="Times New Roman" w:hAnsi="Times New Roman"/>
                <w:sz w:val="28"/>
                <w:szCs w:val="28"/>
              </w:rPr>
            </w:pPr>
          </w:p>
          <w:p w:rsidR="005743AB" w:rsidRPr="00976359" w:rsidRDefault="005743AB">
            <w:pPr>
              <w:pStyle w:val="BodyTextIndent"/>
              <w:ind w:left="0" w:right="-1"/>
              <w:jc w:val="both"/>
              <w:rPr>
                <w:sz w:val="28"/>
                <w:szCs w:val="28"/>
              </w:rPr>
            </w:pPr>
            <w:r w:rsidRPr="00976359">
              <w:rPr>
                <w:sz w:val="28"/>
                <w:szCs w:val="28"/>
              </w:rPr>
              <w:t>Об утверждении Порядка учета бюджетных и денежных обязательств получателей средств бюджета Щекинского сельсовета Рыльского района</w:t>
            </w:r>
            <w:r>
              <w:rPr>
                <w:sz w:val="28"/>
                <w:szCs w:val="28"/>
              </w:rPr>
              <w:t xml:space="preserve"> Курской области</w:t>
            </w:r>
            <w:r w:rsidRPr="00976359">
              <w:rPr>
                <w:sz w:val="28"/>
                <w:szCs w:val="28"/>
              </w:rPr>
              <w:t xml:space="preserve"> органом, осуществляющим полномочия по учету бюджетных и денежных обязательств  </w:t>
            </w:r>
          </w:p>
          <w:p w:rsidR="005743AB" w:rsidRPr="00976359" w:rsidRDefault="005743AB">
            <w:pPr>
              <w:snapToGrid w:val="0"/>
              <w:jc w:val="both"/>
              <w:rPr>
                <w:rFonts w:ascii="Times New Roman" w:hAnsi="Times New Roman"/>
                <w:sz w:val="28"/>
                <w:szCs w:val="28"/>
              </w:rPr>
            </w:pPr>
            <w:r w:rsidRPr="00976359">
              <w:rPr>
                <w:rFonts w:ascii="Times New Roman" w:hAnsi="Times New Roman"/>
                <w:sz w:val="28"/>
                <w:szCs w:val="28"/>
              </w:rPr>
              <w:t xml:space="preserve">   </w:t>
            </w:r>
          </w:p>
        </w:tc>
      </w:tr>
    </w:tbl>
    <w:p w:rsidR="005743AB" w:rsidRPr="00976359" w:rsidRDefault="005743AB" w:rsidP="000E01BF">
      <w:pPr>
        <w:pStyle w:val="BodyTextIndent"/>
        <w:spacing w:after="0"/>
        <w:ind w:left="0"/>
        <w:jc w:val="both"/>
        <w:rPr>
          <w:sz w:val="28"/>
          <w:szCs w:val="28"/>
        </w:rPr>
      </w:pPr>
    </w:p>
    <w:p w:rsidR="005743AB" w:rsidRPr="00976359" w:rsidRDefault="005743AB" w:rsidP="003313C9">
      <w:pPr>
        <w:pStyle w:val="BodyTextIndent"/>
        <w:spacing w:after="0"/>
        <w:ind w:left="0" w:firstLine="708"/>
        <w:jc w:val="both"/>
        <w:rPr>
          <w:sz w:val="28"/>
          <w:szCs w:val="28"/>
        </w:rPr>
      </w:pPr>
      <w:r w:rsidRPr="00976359">
        <w:rPr>
          <w:sz w:val="28"/>
          <w:szCs w:val="28"/>
        </w:rPr>
        <w:t>В соответствии с Бюджетным кодексом Российской Федерации Администрация Щекинского сельсовета Рыльского района ПОСТАНОВЛЯЕТ:</w:t>
      </w:r>
    </w:p>
    <w:p w:rsidR="005743AB" w:rsidRPr="00976359" w:rsidRDefault="005743AB" w:rsidP="000E01BF">
      <w:pPr>
        <w:pStyle w:val="BodyTextIndent"/>
        <w:spacing w:after="0"/>
        <w:ind w:left="0"/>
        <w:jc w:val="both"/>
        <w:rPr>
          <w:sz w:val="28"/>
          <w:szCs w:val="28"/>
        </w:rPr>
      </w:pPr>
      <w:r w:rsidRPr="00976359">
        <w:rPr>
          <w:sz w:val="28"/>
          <w:szCs w:val="28"/>
        </w:rPr>
        <w:t xml:space="preserve">         1. Утвердить  Порядок учета бюджетных и денежных обязательств получателей средств бюджета Щекинского сельсовета Рыльского района </w:t>
      </w:r>
      <w:r>
        <w:rPr>
          <w:sz w:val="28"/>
          <w:szCs w:val="28"/>
        </w:rPr>
        <w:t xml:space="preserve"> Курской области </w:t>
      </w:r>
      <w:r w:rsidRPr="00976359">
        <w:rPr>
          <w:sz w:val="28"/>
          <w:szCs w:val="28"/>
        </w:rPr>
        <w:t xml:space="preserve">органом, осуществляющим полномочия по учету бюджетных и денежных обязательств.  </w:t>
      </w:r>
    </w:p>
    <w:p w:rsidR="005743AB" w:rsidRPr="00976359" w:rsidRDefault="005743AB" w:rsidP="000E01BF">
      <w:pPr>
        <w:pStyle w:val="BodyTextIndent"/>
        <w:spacing w:after="0"/>
        <w:ind w:left="0"/>
        <w:jc w:val="both"/>
        <w:rPr>
          <w:sz w:val="28"/>
          <w:szCs w:val="28"/>
        </w:rPr>
      </w:pPr>
      <w:r w:rsidRPr="00976359">
        <w:rPr>
          <w:sz w:val="28"/>
          <w:szCs w:val="28"/>
        </w:rPr>
        <w:t xml:space="preserve">         2. Контроль за исполнением  настоящего постановления  оставляю за собой.</w:t>
      </w:r>
    </w:p>
    <w:p w:rsidR="005743AB" w:rsidRPr="00976359" w:rsidRDefault="005743AB" w:rsidP="000E01BF">
      <w:pPr>
        <w:pStyle w:val="BodyTextIndent"/>
        <w:spacing w:after="0"/>
        <w:ind w:left="0"/>
      </w:pPr>
    </w:p>
    <w:p w:rsidR="005743AB" w:rsidRPr="00976359" w:rsidRDefault="005743AB" w:rsidP="000E01BF">
      <w:pPr>
        <w:pStyle w:val="BodyTextIndent"/>
        <w:spacing w:after="0"/>
        <w:ind w:left="0"/>
        <w:jc w:val="both"/>
        <w:rPr>
          <w:sz w:val="28"/>
          <w:szCs w:val="28"/>
        </w:rPr>
      </w:pPr>
    </w:p>
    <w:p w:rsidR="005743AB" w:rsidRPr="00976359" w:rsidRDefault="005743AB" w:rsidP="000E01BF">
      <w:pPr>
        <w:pStyle w:val="BodyTextIndent"/>
        <w:spacing w:after="0"/>
        <w:ind w:left="0"/>
        <w:jc w:val="both"/>
        <w:rPr>
          <w:sz w:val="28"/>
          <w:szCs w:val="28"/>
        </w:rPr>
      </w:pPr>
    </w:p>
    <w:p w:rsidR="005743AB" w:rsidRPr="00976359" w:rsidRDefault="005743AB" w:rsidP="000E01BF">
      <w:pPr>
        <w:pStyle w:val="BodyTextIndent"/>
        <w:spacing w:after="0"/>
        <w:ind w:left="0"/>
        <w:jc w:val="both"/>
        <w:rPr>
          <w:sz w:val="28"/>
          <w:szCs w:val="28"/>
        </w:rPr>
      </w:pPr>
      <w:r w:rsidRPr="00976359">
        <w:rPr>
          <w:sz w:val="28"/>
          <w:szCs w:val="28"/>
        </w:rPr>
        <w:t xml:space="preserve">Глава Щекинского сельсовета                                                               </w:t>
      </w:r>
    </w:p>
    <w:p w:rsidR="005743AB" w:rsidRPr="00976359" w:rsidRDefault="005743AB" w:rsidP="000E01BF">
      <w:pPr>
        <w:pStyle w:val="BodyTextIndent"/>
        <w:spacing w:after="0"/>
        <w:ind w:left="0"/>
        <w:jc w:val="both"/>
        <w:rPr>
          <w:sz w:val="28"/>
          <w:szCs w:val="28"/>
        </w:rPr>
      </w:pPr>
      <w:r w:rsidRPr="00976359">
        <w:rPr>
          <w:sz w:val="28"/>
          <w:szCs w:val="28"/>
        </w:rPr>
        <w:t>Рыльского района                                                                            А.Е.Пилипенко</w:t>
      </w:r>
    </w:p>
    <w:p w:rsidR="005743AB" w:rsidRPr="00976359" w:rsidRDefault="005743AB">
      <w:pPr>
        <w:pStyle w:val="ConsPlusNormal"/>
        <w:jc w:val="both"/>
        <w:rPr>
          <w:rFonts w:ascii="Times New Roman" w:hAnsi="Times New Roman" w:cs="Times New Roman"/>
          <w:sz w:val="24"/>
          <w:szCs w:val="24"/>
        </w:rPr>
      </w:pPr>
    </w:p>
    <w:p w:rsidR="005743AB" w:rsidRPr="00976359" w:rsidRDefault="005743AB">
      <w:pPr>
        <w:pStyle w:val="ConsPlusNormal"/>
        <w:jc w:val="both"/>
        <w:rPr>
          <w:rFonts w:ascii="Times New Roman" w:hAnsi="Times New Roman" w:cs="Times New Roman"/>
          <w:sz w:val="24"/>
          <w:szCs w:val="24"/>
        </w:rPr>
      </w:pPr>
    </w:p>
    <w:p w:rsidR="005743AB" w:rsidRPr="00976359" w:rsidRDefault="005743AB">
      <w:pPr>
        <w:pStyle w:val="ConsPlusNormal"/>
        <w:jc w:val="both"/>
        <w:rPr>
          <w:rFonts w:ascii="Times New Roman" w:hAnsi="Times New Roman" w:cs="Times New Roman"/>
          <w:sz w:val="24"/>
          <w:szCs w:val="24"/>
        </w:rPr>
      </w:pPr>
    </w:p>
    <w:p w:rsidR="005743AB" w:rsidRDefault="005743AB" w:rsidP="00252C2D">
      <w:pPr>
        <w:pStyle w:val="ConsPlusNormal"/>
        <w:jc w:val="right"/>
        <w:rPr>
          <w:rFonts w:ascii="Times New Roman" w:hAnsi="Times New Roman" w:cs="Times New Roman"/>
          <w:sz w:val="24"/>
          <w:szCs w:val="24"/>
        </w:rPr>
      </w:pPr>
    </w:p>
    <w:p w:rsidR="005743AB" w:rsidRPr="00976359" w:rsidRDefault="005743AB" w:rsidP="00252C2D">
      <w:pPr>
        <w:pStyle w:val="ConsPlusNormal"/>
        <w:jc w:val="right"/>
        <w:rPr>
          <w:rFonts w:ascii="Times New Roman" w:hAnsi="Times New Roman" w:cs="Times New Roman"/>
          <w:sz w:val="24"/>
          <w:szCs w:val="24"/>
        </w:rPr>
      </w:pPr>
      <w:r w:rsidRPr="00976359">
        <w:rPr>
          <w:rFonts w:ascii="Times New Roman" w:hAnsi="Times New Roman" w:cs="Times New Roman"/>
          <w:sz w:val="24"/>
          <w:szCs w:val="24"/>
        </w:rPr>
        <w:t xml:space="preserve">Утвержден </w:t>
      </w:r>
    </w:p>
    <w:p w:rsidR="005743AB" w:rsidRPr="00976359" w:rsidRDefault="005743AB" w:rsidP="00252C2D">
      <w:pPr>
        <w:pStyle w:val="ConsPlusNormal"/>
        <w:jc w:val="right"/>
        <w:rPr>
          <w:rFonts w:ascii="Times New Roman" w:hAnsi="Times New Roman" w:cs="Times New Roman"/>
          <w:sz w:val="24"/>
          <w:szCs w:val="24"/>
        </w:rPr>
      </w:pPr>
      <w:r w:rsidRPr="00976359">
        <w:rPr>
          <w:rFonts w:ascii="Times New Roman" w:hAnsi="Times New Roman" w:cs="Times New Roman"/>
          <w:sz w:val="24"/>
          <w:szCs w:val="24"/>
        </w:rPr>
        <w:t>Постановлением администрации</w:t>
      </w:r>
    </w:p>
    <w:p w:rsidR="005743AB" w:rsidRPr="00976359" w:rsidRDefault="005743AB" w:rsidP="00252C2D">
      <w:pPr>
        <w:pStyle w:val="ConsPlusNormal"/>
        <w:jc w:val="right"/>
        <w:rPr>
          <w:rFonts w:ascii="Times New Roman" w:hAnsi="Times New Roman" w:cs="Times New Roman"/>
          <w:sz w:val="24"/>
          <w:szCs w:val="24"/>
        </w:rPr>
      </w:pPr>
      <w:r w:rsidRPr="00976359">
        <w:rPr>
          <w:rFonts w:ascii="Times New Roman" w:hAnsi="Times New Roman" w:cs="Times New Roman"/>
          <w:sz w:val="24"/>
          <w:szCs w:val="24"/>
        </w:rPr>
        <w:t xml:space="preserve">Щекинского сельсовета </w:t>
      </w:r>
    </w:p>
    <w:p w:rsidR="005743AB" w:rsidRPr="00976359" w:rsidRDefault="005743AB" w:rsidP="00252C2D">
      <w:pPr>
        <w:pStyle w:val="ConsPlusNormal"/>
        <w:jc w:val="right"/>
        <w:rPr>
          <w:rFonts w:ascii="Times New Roman" w:hAnsi="Times New Roman" w:cs="Times New Roman"/>
          <w:sz w:val="24"/>
          <w:szCs w:val="24"/>
        </w:rPr>
      </w:pPr>
      <w:r w:rsidRPr="00976359">
        <w:rPr>
          <w:rFonts w:ascii="Times New Roman" w:hAnsi="Times New Roman" w:cs="Times New Roman"/>
          <w:sz w:val="24"/>
          <w:szCs w:val="24"/>
        </w:rPr>
        <w:t>Рыльского района</w:t>
      </w:r>
    </w:p>
    <w:p w:rsidR="005743AB" w:rsidRPr="00976359" w:rsidRDefault="005743AB" w:rsidP="00252C2D">
      <w:pPr>
        <w:pStyle w:val="ConsPlusNormal"/>
        <w:jc w:val="right"/>
        <w:rPr>
          <w:rFonts w:ascii="Times New Roman" w:hAnsi="Times New Roman" w:cs="Times New Roman"/>
          <w:sz w:val="24"/>
          <w:szCs w:val="24"/>
        </w:rPr>
      </w:pPr>
      <w:r w:rsidRPr="00976359">
        <w:rPr>
          <w:rFonts w:ascii="Times New Roman" w:hAnsi="Times New Roman" w:cs="Times New Roman"/>
          <w:sz w:val="24"/>
          <w:szCs w:val="24"/>
        </w:rPr>
        <w:t>от 15.10.2018г №91</w:t>
      </w:r>
    </w:p>
    <w:p w:rsidR="005743AB" w:rsidRPr="00976359" w:rsidRDefault="005743AB">
      <w:pPr>
        <w:pStyle w:val="ConsPlusNormal"/>
        <w:jc w:val="both"/>
        <w:rPr>
          <w:rFonts w:ascii="Times New Roman" w:hAnsi="Times New Roman" w:cs="Times New Roman"/>
          <w:sz w:val="24"/>
          <w:szCs w:val="24"/>
        </w:rPr>
      </w:pPr>
    </w:p>
    <w:p w:rsidR="005743AB" w:rsidRPr="00976359" w:rsidRDefault="005743AB" w:rsidP="000E01BF">
      <w:pPr>
        <w:pStyle w:val="ConsPlusTitle"/>
        <w:jc w:val="right"/>
        <w:rPr>
          <w:rFonts w:ascii="Times New Roman" w:hAnsi="Times New Roman" w:cs="Times New Roman"/>
          <w:sz w:val="24"/>
          <w:szCs w:val="24"/>
        </w:rPr>
      </w:pPr>
      <w:bookmarkStart w:id="0" w:name="P60"/>
      <w:bookmarkEnd w:id="0"/>
    </w:p>
    <w:p w:rsidR="005743AB" w:rsidRPr="00976359" w:rsidRDefault="005743AB">
      <w:pPr>
        <w:pStyle w:val="ConsPlusTitle"/>
        <w:jc w:val="center"/>
        <w:rPr>
          <w:rFonts w:ascii="Times New Roman" w:hAnsi="Times New Roman" w:cs="Times New Roman"/>
          <w:sz w:val="24"/>
          <w:szCs w:val="24"/>
        </w:rPr>
      </w:pPr>
      <w:r w:rsidRPr="00976359">
        <w:rPr>
          <w:rFonts w:ascii="Times New Roman" w:hAnsi="Times New Roman" w:cs="Times New Roman"/>
          <w:sz w:val="24"/>
          <w:szCs w:val="24"/>
        </w:rPr>
        <w:t>ПОРЯДОК</w:t>
      </w:r>
    </w:p>
    <w:p w:rsidR="005743AB" w:rsidRPr="00976359" w:rsidRDefault="005743AB" w:rsidP="00A375C3">
      <w:pPr>
        <w:pStyle w:val="ConsPlusTitle"/>
        <w:jc w:val="center"/>
        <w:rPr>
          <w:rFonts w:ascii="Times New Roman" w:hAnsi="Times New Roman" w:cs="Times New Roman"/>
          <w:sz w:val="24"/>
          <w:szCs w:val="24"/>
        </w:rPr>
      </w:pPr>
      <w:r w:rsidRPr="00976359">
        <w:rPr>
          <w:rFonts w:ascii="Times New Roman" w:hAnsi="Times New Roman" w:cs="Times New Roman"/>
          <w:sz w:val="24"/>
          <w:szCs w:val="24"/>
        </w:rPr>
        <w:t>УЧЕТА БЮДЖЕТНЫХ И ДЕНЕЖНЫХ ОБЯЗАТЕЛЬСТВ ПОЛУЧАТЕЛЕЙ СРЕДСТВ  БЮДЖЕТА ЩЕКИНСКОГО  СЕЛЬСОВЕТА РЫЛЬСКОГО РАЙОНА КУРСКОЙ ОБЛАСТИ ОРГАНОМ, ОСУЩЕСТВЛЯЮЩИМ ПОЛНОМОЧИЯ ПО УЧЕТУ БЮДЖЕТНЫХ И ДЕНЕЖНЫХ ОБЯЗАТЕЛЬСТВ</w:t>
      </w:r>
    </w:p>
    <w:p w:rsidR="005743AB" w:rsidRPr="00976359" w:rsidRDefault="005743AB">
      <w:pPr>
        <w:spacing w:after="1"/>
        <w:rPr>
          <w:rFonts w:ascii="Times New Roman" w:hAnsi="Times New Roman"/>
          <w:sz w:val="24"/>
          <w:szCs w:val="24"/>
        </w:rPr>
      </w:pPr>
    </w:p>
    <w:p w:rsidR="005743AB" w:rsidRPr="00976359" w:rsidRDefault="005743AB">
      <w:pPr>
        <w:pStyle w:val="ConsPlusNormal"/>
        <w:jc w:val="both"/>
        <w:rPr>
          <w:rFonts w:ascii="Times New Roman" w:hAnsi="Times New Roman" w:cs="Times New Roman"/>
          <w:sz w:val="24"/>
          <w:szCs w:val="24"/>
        </w:rPr>
      </w:pPr>
    </w:p>
    <w:p w:rsidR="005743AB" w:rsidRPr="00976359" w:rsidRDefault="005743AB">
      <w:pPr>
        <w:pStyle w:val="ConsPlusTitle"/>
        <w:jc w:val="center"/>
        <w:outlineLvl w:val="1"/>
        <w:rPr>
          <w:rFonts w:ascii="Times New Roman" w:hAnsi="Times New Roman" w:cs="Times New Roman"/>
          <w:sz w:val="24"/>
          <w:szCs w:val="24"/>
        </w:rPr>
      </w:pPr>
      <w:r w:rsidRPr="00976359">
        <w:rPr>
          <w:rFonts w:ascii="Times New Roman" w:hAnsi="Times New Roman" w:cs="Times New Roman"/>
          <w:sz w:val="24"/>
          <w:szCs w:val="24"/>
        </w:rPr>
        <w:t>I. Общие положения</w:t>
      </w:r>
    </w:p>
    <w:p w:rsidR="005743AB" w:rsidRPr="00976359" w:rsidRDefault="005743AB">
      <w:pPr>
        <w:pStyle w:val="ConsPlusNormal"/>
        <w:jc w:val="both"/>
        <w:rPr>
          <w:rFonts w:ascii="Times New Roman" w:hAnsi="Times New Roman" w:cs="Times New Roman"/>
          <w:sz w:val="24"/>
          <w:szCs w:val="24"/>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 Настоящий Порядок учета бюджетных и денежных обязательств получателей средств  бюджета Щекинского сельсовета Рыльского района Курской области (далее - Порядок) устанавливает порядок исполнения  бюджета Щекинского сельсовета Рыльского района по расходам в части учета органом, осуществляющим полномочия по учету бюджетных и денежных обязательств, бюджетных и денежных обязательств получателей средств  бюджета Щекинского сельсовета Рыльского района Курской области (далее - соответственно бюджетные обязательства, денежные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2. 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Pr="00976359">
          <w:rPr>
            <w:rFonts w:ascii="Times New Roman" w:hAnsi="Times New Roman" w:cs="Times New Roman"/>
            <w:sz w:val="24"/>
            <w:szCs w:val="24"/>
          </w:rPr>
          <w:t>приложению № 1</w:t>
        </w:r>
      </w:hyperlink>
      <w:r w:rsidRPr="00976359">
        <w:rPr>
          <w:rFonts w:ascii="Times New Roman" w:hAnsi="Times New Roman" w:cs="Times New Roman"/>
          <w:sz w:val="24"/>
          <w:szCs w:val="24"/>
        </w:rPr>
        <w:t xml:space="preserve"> к Порядку (далее - Сведения о бюджетном обязательстве,), и сведений о денежном обязательстве, содержащих информацию согласно </w:t>
      </w:r>
      <w:hyperlink w:anchor="P655" w:history="1">
        <w:r w:rsidRPr="00976359">
          <w:rPr>
            <w:rFonts w:ascii="Times New Roman" w:hAnsi="Times New Roman" w:cs="Times New Roman"/>
            <w:sz w:val="24"/>
            <w:szCs w:val="24"/>
          </w:rPr>
          <w:t>приложению № 2</w:t>
        </w:r>
      </w:hyperlink>
      <w:r w:rsidRPr="00976359">
        <w:rPr>
          <w:rFonts w:ascii="Times New Roman" w:hAnsi="Times New Roman" w:cs="Times New Roman"/>
          <w:sz w:val="24"/>
          <w:szCs w:val="24"/>
        </w:rPr>
        <w:t xml:space="preserve"> к Порядку  (далее - Сведения о денежном обязательстве), сформированных получателями средств  бюджета Щекинского сельсовета Рыльского района Курской области или органом, осуществляющим полномочия по учету бюджетных и денежных обязательств, в случаях, установленных Порядком.</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3. Сведения о бюджетном обязательстве и Сведения о денежном обязательстве  формируются в форме электронного документа в информационной системе органа, осуществляющего полномочия по учету бюджетных и денежных обязательств и подписываются электронной подписью (далее - электронная подпись) лица, уполномоченного действовать от имени получателя средств бюджета Щекинского сельсовета Рыльского района Курской области  или в случаях, предусмотренных </w:t>
      </w:r>
      <w:hyperlink w:anchor="P105" w:history="1">
        <w:r w:rsidRPr="00976359">
          <w:rPr>
            <w:rFonts w:ascii="Times New Roman" w:hAnsi="Times New Roman" w:cs="Times New Roman"/>
            <w:sz w:val="24"/>
            <w:szCs w:val="24"/>
          </w:rPr>
          <w:t>абзацами девятым</w:t>
        </w:r>
      </w:hyperlink>
      <w:r w:rsidRPr="00976359">
        <w:rPr>
          <w:rFonts w:ascii="Times New Roman" w:hAnsi="Times New Roman" w:cs="Times New Roman"/>
          <w:sz w:val="24"/>
          <w:szCs w:val="24"/>
        </w:rPr>
        <w:t xml:space="preserve"> и </w:t>
      </w:r>
      <w:hyperlink w:anchor="P107" w:history="1">
        <w:r w:rsidRPr="00976359">
          <w:rPr>
            <w:rFonts w:ascii="Times New Roman" w:hAnsi="Times New Roman" w:cs="Times New Roman"/>
            <w:sz w:val="24"/>
            <w:szCs w:val="24"/>
          </w:rPr>
          <w:t xml:space="preserve">десятым пункта </w:t>
        </w:r>
      </w:hyperlink>
      <w:r w:rsidRPr="00976359">
        <w:rPr>
          <w:rFonts w:ascii="Times New Roman" w:hAnsi="Times New Roman" w:cs="Times New Roman"/>
          <w:sz w:val="24"/>
          <w:szCs w:val="24"/>
        </w:rPr>
        <w:t xml:space="preserve">6, </w:t>
      </w:r>
      <w:hyperlink w:anchor="P224" w:history="1">
        <w:r w:rsidRPr="00976359">
          <w:rPr>
            <w:rFonts w:ascii="Times New Roman" w:hAnsi="Times New Roman" w:cs="Times New Roman"/>
            <w:sz w:val="24"/>
            <w:szCs w:val="24"/>
          </w:rPr>
          <w:t xml:space="preserve">абзацами седьмым и </w:t>
        </w:r>
      </w:hyperlink>
      <w:r w:rsidRPr="00976359">
        <w:rPr>
          <w:rFonts w:ascii="Times New Roman" w:hAnsi="Times New Roman" w:cs="Times New Roman"/>
          <w:sz w:val="24"/>
          <w:szCs w:val="24"/>
        </w:rPr>
        <w:t>восьмым</w:t>
      </w:r>
      <w:hyperlink w:anchor="P226" w:history="1">
        <w:r w:rsidRPr="00976359">
          <w:rPr>
            <w:rFonts w:ascii="Times New Roman" w:hAnsi="Times New Roman" w:cs="Times New Roman"/>
            <w:sz w:val="24"/>
            <w:szCs w:val="24"/>
          </w:rPr>
          <w:t xml:space="preserve"> пункта 2</w:t>
        </w:r>
      </w:hyperlink>
      <w:r w:rsidRPr="00976359">
        <w:rPr>
          <w:rFonts w:ascii="Times New Roman" w:hAnsi="Times New Roman" w:cs="Times New Roman"/>
          <w:sz w:val="24"/>
          <w:szCs w:val="24"/>
        </w:rPr>
        <w:t>1 настоящего Порядка, - органа, осуществляющего полномочия по учету бюджетных и денежных обязательств.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4. Лица, имеющие право действовать от имени получателя средств бюджета Щекинского сельсовета Рыльского района Курской области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органа, осуществляющего полномочия по учету бюджетных и денежных обязательств, в соответствии с Порядком.</w:t>
      </w:r>
    </w:p>
    <w:p w:rsidR="005743AB" w:rsidRPr="00976359" w:rsidRDefault="005743AB" w:rsidP="00BF64F5">
      <w:pPr>
        <w:pStyle w:val="ConsPlusNormal"/>
        <w:jc w:val="both"/>
        <w:rPr>
          <w:rFonts w:ascii="Times New Roman" w:hAnsi="Times New Roman" w:cs="Times New Roman"/>
          <w:sz w:val="24"/>
          <w:szCs w:val="24"/>
        </w:rPr>
      </w:pPr>
    </w:p>
    <w:p w:rsidR="005743AB" w:rsidRPr="00976359" w:rsidRDefault="005743AB" w:rsidP="00BF64F5">
      <w:pPr>
        <w:pStyle w:val="ConsPlusTitle"/>
        <w:jc w:val="center"/>
        <w:outlineLvl w:val="1"/>
        <w:rPr>
          <w:rFonts w:ascii="Times New Roman" w:hAnsi="Times New Roman" w:cs="Times New Roman"/>
          <w:sz w:val="24"/>
          <w:szCs w:val="24"/>
        </w:rPr>
      </w:pPr>
      <w:r w:rsidRPr="00976359">
        <w:rPr>
          <w:rFonts w:ascii="Times New Roman" w:hAnsi="Times New Roman" w:cs="Times New Roman"/>
          <w:sz w:val="24"/>
          <w:szCs w:val="24"/>
        </w:rPr>
        <w:t>II. Порядок учета бюджетных обязательств получателей</w:t>
      </w:r>
    </w:p>
    <w:p w:rsidR="005743AB" w:rsidRPr="00976359" w:rsidRDefault="005743AB" w:rsidP="00BF64F5">
      <w:pPr>
        <w:pStyle w:val="ConsPlusTitle"/>
        <w:jc w:val="center"/>
        <w:rPr>
          <w:rFonts w:ascii="Times New Roman" w:hAnsi="Times New Roman" w:cs="Times New Roman"/>
          <w:sz w:val="24"/>
          <w:szCs w:val="24"/>
        </w:rPr>
      </w:pPr>
      <w:r w:rsidRPr="00976359">
        <w:rPr>
          <w:rFonts w:ascii="Times New Roman" w:hAnsi="Times New Roman" w:cs="Times New Roman"/>
          <w:sz w:val="24"/>
          <w:szCs w:val="24"/>
        </w:rPr>
        <w:t>средств бюджета Щекинского сельсовета Рыльского района Курской области</w:t>
      </w:r>
    </w:p>
    <w:p w:rsidR="005743AB" w:rsidRPr="00976359" w:rsidRDefault="005743AB" w:rsidP="00BF64F5">
      <w:pPr>
        <w:pStyle w:val="ConsPlusNormal"/>
        <w:jc w:val="both"/>
        <w:rPr>
          <w:rFonts w:ascii="Times New Roman" w:hAnsi="Times New Roman" w:cs="Times New Roman"/>
          <w:sz w:val="24"/>
          <w:szCs w:val="24"/>
        </w:rPr>
      </w:pPr>
    </w:p>
    <w:p w:rsidR="005743AB" w:rsidRPr="00976359" w:rsidRDefault="005743AB" w:rsidP="00BF64F5">
      <w:pPr>
        <w:pStyle w:val="ConsPlusNormal"/>
        <w:ind w:firstLine="540"/>
        <w:jc w:val="both"/>
        <w:rPr>
          <w:rFonts w:ascii="Times New Roman" w:hAnsi="Times New Roman" w:cs="Times New Roman"/>
          <w:sz w:val="24"/>
          <w:szCs w:val="24"/>
        </w:rPr>
      </w:pPr>
      <w:bookmarkStart w:id="1" w:name="P86"/>
      <w:bookmarkEnd w:id="1"/>
      <w:r w:rsidRPr="00976359">
        <w:rPr>
          <w:rFonts w:ascii="Times New Roman" w:hAnsi="Times New Roman" w:cs="Times New Roman"/>
          <w:sz w:val="24"/>
          <w:szCs w:val="24"/>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Pr="00976359">
          <w:rPr>
            <w:rFonts w:ascii="Times New Roman" w:hAnsi="Times New Roman" w:cs="Times New Roman"/>
            <w:sz w:val="24"/>
            <w:szCs w:val="24"/>
          </w:rPr>
          <w:t>графе 2</w:t>
        </w:r>
      </w:hyperlink>
      <w:r w:rsidRPr="00976359">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средств бюджета Щекинского сельсовета Рыльского района Курской области, и документов, подтверждающих возникновение денежных обязательств получателей средств бюджета Щекинского сельсовета Рыльского района Курской области, согласно </w:t>
      </w:r>
      <w:hyperlink w:anchor="P1322" w:history="1">
        <w:r w:rsidRPr="00976359">
          <w:rPr>
            <w:rFonts w:ascii="Times New Roman" w:hAnsi="Times New Roman" w:cs="Times New Roman"/>
            <w:sz w:val="24"/>
            <w:szCs w:val="24"/>
          </w:rPr>
          <w:t>приложению № 4.1</w:t>
        </w:r>
      </w:hyperlink>
      <w:r w:rsidRPr="00976359">
        <w:rPr>
          <w:rFonts w:ascii="Times New Roman" w:hAnsi="Times New Roman" w:cs="Times New Roman"/>
          <w:sz w:val="24"/>
          <w:szCs w:val="24"/>
        </w:rPr>
        <w:t xml:space="preserve"> к Порядку  (далее соответственно - документы-основания, Перечень).</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6. Сведения о бюджетных обязательствах, возникших на основании документов-оснований, предусмотренных </w:t>
      </w:r>
      <w:hyperlink w:anchor="P1338"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 и </w:t>
      </w:r>
      <w:hyperlink w:anchor="P1341" w:history="1">
        <w:r w:rsidRPr="00976359">
          <w:rPr>
            <w:rFonts w:ascii="Times New Roman" w:hAnsi="Times New Roman" w:cs="Times New Roman"/>
            <w:sz w:val="24"/>
            <w:szCs w:val="24"/>
          </w:rPr>
          <w:t>2</w:t>
        </w:r>
      </w:hyperlink>
      <w:r w:rsidRPr="00976359">
        <w:rPr>
          <w:rFonts w:ascii="Times New Roman" w:hAnsi="Times New Roman" w:cs="Times New Roman"/>
          <w:sz w:val="24"/>
          <w:szCs w:val="24"/>
        </w:rPr>
        <w:t xml:space="preserve"> графы 2 Перечня (далее - принимаемые бюджетные обязательства), формируются: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не позднее трех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одновременно с формированием сведений, направляемых в соответствии с </w:t>
      </w:r>
      <w:hyperlink r:id="rId8" w:history="1">
        <w:r w:rsidRPr="00976359">
          <w:rPr>
            <w:rFonts w:ascii="Times New Roman" w:hAnsi="Times New Roman" w:cs="Times New Roman"/>
            <w:sz w:val="24"/>
            <w:szCs w:val="24"/>
          </w:rPr>
          <w:t>абзацем вторым пункта 6</w:t>
        </w:r>
      </w:hyperlink>
      <w:r w:rsidRPr="00976359">
        <w:rPr>
          <w:rFonts w:ascii="Times New Roman" w:hAnsi="Times New Roman" w:cs="Times New Roman"/>
          <w:sz w:val="24"/>
          <w:szCs w:val="24"/>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w:t>
      </w:r>
      <w:smartTag w:uri="urn:schemas-microsoft-com:office:smarttags" w:element="metricconverter">
        <w:smartTagPr>
          <w:attr w:name="ProductID" w:val="2016 г"/>
        </w:smartTagPr>
        <w:r w:rsidRPr="00976359">
          <w:rPr>
            <w:rFonts w:ascii="Times New Roman" w:hAnsi="Times New Roman" w:cs="Times New Roman"/>
            <w:sz w:val="24"/>
            <w:szCs w:val="24"/>
          </w:rPr>
          <w:t>2016 г</w:t>
        </w:r>
      </w:smartTag>
      <w:r w:rsidRPr="00976359">
        <w:rPr>
          <w:rFonts w:ascii="Times New Roman" w:hAnsi="Times New Roman" w:cs="Times New Roman"/>
          <w:sz w:val="24"/>
          <w:szCs w:val="24"/>
        </w:rPr>
        <w:t xml:space="preserve">. № 104н (зарегистрирован Министерством юстиции Российской Федерации 16 сентября </w:t>
      </w:r>
      <w:smartTag w:uri="urn:schemas-microsoft-com:office:smarttags" w:element="metricconverter">
        <w:smartTagPr>
          <w:attr w:name="ProductID" w:val="2016 г"/>
        </w:smartTagPr>
        <w:r w:rsidRPr="00976359">
          <w:rPr>
            <w:rFonts w:ascii="Times New Roman" w:hAnsi="Times New Roman" w:cs="Times New Roman"/>
            <w:sz w:val="24"/>
            <w:szCs w:val="24"/>
          </w:rPr>
          <w:t>2016 г</w:t>
        </w:r>
      </w:smartTag>
      <w:r w:rsidRPr="00976359">
        <w:rPr>
          <w:rFonts w:ascii="Times New Roman" w:hAnsi="Times New Roman" w:cs="Times New Roman"/>
          <w:sz w:val="24"/>
          <w:szCs w:val="24"/>
        </w:rPr>
        <w:t>., регистрационный №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Сведения о бюджетных обязательствах, возникших на основании документов-оснований, предусмотренных </w:t>
      </w:r>
      <w:hyperlink w:anchor="P1344" w:history="1">
        <w:r w:rsidRPr="00976359">
          <w:rPr>
            <w:rFonts w:ascii="Times New Roman" w:hAnsi="Times New Roman" w:cs="Times New Roman"/>
            <w:sz w:val="24"/>
            <w:szCs w:val="24"/>
          </w:rPr>
          <w:t>пунктами 3</w:t>
        </w:r>
      </w:hyperlink>
      <w:r w:rsidRPr="00976359">
        <w:rPr>
          <w:rFonts w:ascii="Times New Roman" w:hAnsi="Times New Roman" w:cs="Times New Roman"/>
          <w:sz w:val="24"/>
          <w:szCs w:val="24"/>
        </w:rPr>
        <w:t xml:space="preserve"> - </w:t>
      </w:r>
      <w:hyperlink w:anchor="P1440" w:history="1">
        <w:r w:rsidRPr="00976359">
          <w:rPr>
            <w:rFonts w:ascii="Times New Roman" w:hAnsi="Times New Roman" w:cs="Times New Roman"/>
            <w:sz w:val="24"/>
            <w:szCs w:val="24"/>
          </w:rPr>
          <w:t>13</w:t>
        </w:r>
      </w:hyperlink>
      <w:r w:rsidRPr="00976359">
        <w:rPr>
          <w:rFonts w:ascii="Times New Roman" w:hAnsi="Times New Roman" w:cs="Times New Roman"/>
          <w:sz w:val="24"/>
          <w:szCs w:val="24"/>
        </w:rPr>
        <w:t xml:space="preserve"> графы 2 Перечня (далее - принятые бюджетные обязательства) формируются: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получателем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1344" w:history="1">
        <w:r w:rsidRPr="00976359">
          <w:rPr>
            <w:rFonts w:ascii="Times New Roman" w:hAnsi="Times New Roman" w:cs="Times New Roman"/>
            <w:sz w:val="24"/>
            <w:szCs w:val="24"/>
          </w:rPr>
          <w:t>пунктами 3</w:t>
        </w:r>
      </w:hyperlink>
      <w:r w:rsidRPr="00976359">
        <w:rPr>
          <w:rFonts w:ascii="Times New Roman" w:hAnsi="Times New Roman" w:cs="Times New Roman"/>
          <w:sz w:val="24"/>
          <w:szCs w:val="24"/>
        </w:rPr>
        <w:t xml:space="preserve"> и </w:t>
      </w:r>
      <w:hyperlink w:anchor="P1357" w:history="1">
        <w:r w:rsidRPr="00976359">
          <w:rPr>
            <w:rFonts w:ascii="Times New Roman" w:hAnsi="Times New Roman" w:cs="Times New Roman"/>
            <w:sz w:val="24"/>
            <w:szCs w:val="24"/>
          </w:rPr>
          <w:t>4</w:t>
        </w:r>
      </w:hyperlink>
      <w:r w:rsidRPr="00976359">
        <w:rPr>
          <w:rFonts w:ascii="Times New Roman" w:hAnsi="Times New Roman" w:cs="Times New Roman"/>
          <w:sz w:val="24"/>
          <w:szCs w:val="24"/>
        </w:rPr>
        <w:t xml:space="preserve"> графы 2 Перечня - не позднее трех рабочих дней со дня заключения муниципального контракта, договора, указанных в названных пунктах графы 2 Перечня;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1420" w:history="1">
        <w:r w:rsidRPr="00976359">
          <w:rPr>
            <w:rFonts w:ascii="Times New Roman" w:hAnsi="Times New Roman" w:cs="Times New Roman"/>
            <w:sz w:val="24"/>
            <w:szCs w:val="24"/>
          </w:rPr>
          <w:t>пунктом 10</w:t>
        </w:r>
      </w:hyperlink>
      <w:r w:rsidRPr="00976359">
        <w:rPr>
          <w:rFonts w:ascii="Times New Roman" w:hAnsi="Times New Roman" w:cs="Times New Roman"/>
          <w:sz w:val="24"/>
          <w:szCs w:val="24"/>
        </w:rPr>
        <w:t xml:space="preserve"> графы 2 Перечня, - не позднее трех рабочих дней со дня доведения лимитов бюджетных обязательств на принятие и исполнение получателем средств бюджета Щекинского сельсовета Рыльского района Курской области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органом, осуществляющим полномочия по учету бюджетных и денежных обязательств:</w:t>
      </w:r>
      <w:r w:rsidRPr="00976359">
        <w:rPr>
          <w:rFonts w:ascii="Times New Roman" w:hAnsi="Times New Roman" w:cs="Times New Roman"/>
          <w:sz w:val="24"/>
          <w:szCs w:val="24"/>
        </w:rPr>
        <w:tab/>
      </w:r>
    </w:p>
    <w:p w:rsidR="005743AB" w:rsidRPr="00976359" w:rsidRDefault="005743AB" w:rsidP="00BF64F5">
      <w:pPr>
        <w:pStyle w:val="ConsPlusNormal"/>
        <w:ind w:firstLine="540"/>
        <w:jc w:val="both"/>
        <w:rPr>
          <w:rFonts w:ascii="Times New Roman" w:hAnsi="Times New Roman" w:cs="Times New Roman"/>
          <w:sz w:val="24"/>
          <w:szCs w:val="24"/>
        </w:rPr>
      </w:pPr>
      <w:bookmarkStart w:id="2" w:name="P105"/>
      <w:bookmarkEnd w:id="2"/>
      <w:r w:rsidRPr="00976359">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1370" w:history="1">
        <w:r w:rsidRPr="00976359">
          <w:rPr>
            <w:rFonts w:ascii="Times New Roman" w:hAnsi="Times New Roman" w:cs="Times New Roman"/>
            <w:sz w:val="24"/>
            <w:szCs w:val="24"/>
          </w:rPr>
          <w:t>пунктами 5</w:t>
        </w:r>
      </w:hyperlink>
      <w:r w:rsidRPr="00976359">
        <w:rPr>
          <w:rFonts w:ascii="Times New Roman" w:hAnsi="Times New Roman" w:cs="Times New Roman"/>
          <w:sz w:val="24"/>
          <w:szCs w:val="24"/>
        </w:rPr>
        <w:t xml:space="preserve"> - </w:t>
      </w:r>
      <w:hyperlink w:anchor="P1410" w:history="1">
        <w:r w:rsidRPr="00976359">
          <w:rPr>
            <w:rFonts w:ascii="Times New Roman" w:hAnsi="Times New Roman" w:cs="Times New Roman"/>
            <w:sz w:val="24"/>
            <w:szCs w:val="24"/>
          </w:rPr>
          <w:t>9</w:t>
        </w:r>
      </w:hyperlink>
      <w:r w:rsidRPr="00976359">
        <w:rPr>
          <w:rFonts w:ascii="Times New Roman" w:hAnsi="Times New Roman" w:cs="Times New Roman"/>
          <w:sz w:val="24"/>
          <w:szCs w:val="24"/>
        </w:rPr>
        <w:t xml:space="preserve"> графы 2 Перечня;</w:t>
      </w:r>
    </w:p>
    <w:p w:rsidR="005743AB" w:rsidRPr="00976359" w:rsidRDefault="005743AB" w:rsidP="00BF64F5">
      <w:pPr>
        <w:pStyle w:val="ConsPlusNormal"/>
        <w:ind w:firstLine="540"/>
        <w:jc w:val="both"/>
        <w:rPr>
          <w:rFonts w:ascii="Times New Roman" w:hAnsi="Times New Roman" w:cs="Times New Roman"/>
          <w:sz w:val="24"/>
          <w:szCs w:val="24"/>
        </w:rPr>
      </w:pPr>
      <w:bookmarkStart w:id="3" w:name="P107"/>
      <w:bookmarkEnd w:id="3"/>
      <w:r w:rsidRPr="00976359">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1440" w:history="1">
        <w:r w:rsidRPr="00976359">
          <w:rPr>
            <w:rFonts w:ascii="Times New Roman" w:hAnsi="Times New Roman" w:cs="Times New Roman"/>
            <w:sz w:val="24"/>
            <w:szCs w:val="24"/>
          </w:rPr>
          <w:t>пунктом 13</w:t>
        </w:r>
      </w:hyperlink>
      <w:r w:rsidRPr="00976359">
        <w:rPr>
          <w:rFonts w:ascii="Times New Roman" w:hAnsi="Times New Roman" w:cs="Times New Roman"/>
          <w:sz w:val="24"/>
          <w:szCs w:val="24"/>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211" w:history="1">
        <w:r w:rsidRPr="00976359">
          <w:rPr>
            <w:rFonts w:ascii="Times New Roman" w:hAnsi="Times New Roman" w:cs="Times New Roman"/>
            <w:sz w:val="24"/>
            <w:szCs w:val="24"/>
          </w:rPr>
          <w:t>пунктами 2</w:t>
        </w:r>
      </w:hyperlink>
      <w:r w:rsidRPr="00976359">
        <w:rPr>
          <w:rFonts w:ascii="Times New Roman" w:hAnsi="Times New Roman" w:cs="Times New Roman"/>
          <w:sz w:val="24"/>
          <w:szCs w:val="24"/>
        </w:rPr>
        <w:t xml:space="preserve">1 и </w:t>
      </w:r>
      <w:hyperlink w:anchor="P232" w:history="1">
        <w:r w:rsidRPr="00976359">
          <w:rPr>
            <w:rFonts w:ascii="Times New Roman" w:hAnsi="Times New Roman" w:cs="Times New Roman"/>
            <w:sz w:val="24"/>
            <w:szCs w:val="24"/>
          </w:rPr>
          <w:t>2</w:t>
        </w:r>
      </w:hyperlink>
      <w:r w:rsidRPr="00976359">
        <w:rPr>
          <w:rFonts w:ascii="Times New Roman" w:hAnsi="Times New Roman" w:cs="Times New Roman"/>
          <w:sz w:val="24"/>
          <w:szCs w:val="24"/>
        </w:rPr>
        <w:t>2 Порядка.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976359">
          <w:rPr>
            <w:rFonts w:ascii="Times New Roman" w:hAnsi="Times New Roman" w:cs="Times New Roman"/>
            <w:sz w:val="24"/>
            <w:szCs w:val="24"/>
          </w:rPr>
          <w:t>пунктом 13</w:t>
        </w:r>
      </w:hyperlink>
      <w:r w:rsidRPr="00976359">
        <w:rPr>
          <w:rFonts w:ascii="Times New Roman" w:hAnsi="Times New Roman" w:cs="Times New Roman"/>
          <w:sz w:val="24"/>
          <w:szCs w:val="24"/>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получателем средств  бюджета Щекинского сельсовета Рыльского района Курской области, типа бюджетного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7. Сведения о бюджетном обязательстве, возникшем на основании документа-основания, предусмотренного </w:t>
      </w:r>
      <w:hyperlink w:anchor="P1357" w:history="1">
        <w:r w:rsidRPr="00976359">
          <w:rPr>
            <w:rFonts w:ascii="Times New Roman" w:hAnsi="Times New Roman" w:cs="Times New Roman"/>
            <w:sz w:val="24"/>
            <w:szCs w:val="24"/>
          </w:rPr>
          <w:t>пунктом 4</w:t>
        </w:r>
      </w:hyperlink>
      <w:r w:rsidRPr="00976359">
        <w:rPr>
          <w:rFonts w:ascii="Times New Roman" w:hAnsi="Times New Roman" w:cs="Times New Roman"/>
          <w:sz w:val="24"/>
          <w:szCs w:val="24"/>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При направлении в орган, осуществляющий полномочия по учету бюджетных и денежных обязательств Сведений о бюджетном обязательстве, возникшем на основании документа-основания, предусмотренного </w:t>
      </w:r>
      <w:hyperlink w:anchor="P1420" w:history="1">
        <w:r w:rsidRPr="00976359">
          <w:rPr>
            <w:rFonts w:ascii="Times New Roman" w:hAnsi="Times New Roman" w:cs="Times New Roman"/>
            <w:sz w:val="24"/>
            <w:szCs w:val="24"/>
          </w:rPr>
          <w:t>пунктом 10</w:t>
        </w:r>
      </w:hyperlink>
      <w:r w:rsidRPr="00976359">
        <w:rPr>
          <w:rFonts w:ascii="Times New Roman" w:hAnsi="Times New Roman" w:cs="Times New Roman"/>
          <w:sz w:val="24"/>
          <w:szCs w:val="24"/>
        </w:rPr>
        <w:t xml:space="preserve">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5743AB" w:rsidRPr="00976359" w:rsidRDefault="005743AB" w:rsidP="00BF64F5">
      <w:pPr>
        <w:pStyle w:val="ConsPlusNormal"/>
        <w:ind w:firstLine="540"/>
        <w:jc w:val="both"/>
        <w:rPr>
          <w:rFonts w:ascii="Times New Roman" w:hAnsi="Times New Roman" w:cs="Times New Roman"/>
          <w:sz w:val="24"/>
          <w:szCs w:val="24"/>
        </w:rPr>
      </w:pPr>
      <w:bookmarkStart w:id="4" w:name="P117"/>
      <w:bookmarkEnd w:id="4"/>
      <w:r w:rsidRPr="00976359">
        <w:rPr>
          <w:rFonts w:ascii="Times New Roman" w:hAnsi="Times New Roman" w:cs="Times New Roman"/>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9.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5743AB" w:rsidRPr="00976359" w:rsidRDefault="005743AB" w:rsidP="00BF64F5">
      <w:pPr>
        <w:pStyle w:val="ConsPlusNormal"/>
        <w:ind w:firstLine="540"/>
        <w:jc w:val="both"/>
        <w:rPr>
          <w:rFonts w:ascii="Times New Roman" w:hAnsi="Times New Roman" w:cs="Times New Roman"/>
          <w:sz w:val="24"/>
          <w:szCs w:val="24"/>
        </w:rPr>
      </w:pPr>
      <w:bookmarkStart w:id="5" w:name="P121"/>
      <w:bookmarkEnd w:id="5"/>
      <w:r w:rsidRPr="00976359">
        <w:rPr>
          <w:rFonts w:ascii="Times New Roman" w:hAnsi="Times New Roman" w:cs="Times New Roman"/>
          <w:sz w:val="24"/>
          <w:szCs w:val="24"/>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w:anchor="P1338"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 - </w:t>
      </w:r>
      <w:hyperlink w:anchor="P1440" w:history="1">
        <w:r w:rsidRPr="00976359">
          <w:rPr>
            <w:rFonts w:ascii="Times New Roman" w:hAnsi="Times New Roman" w:cs="Times New Roman"/>
            <w:sz w:val="24"/>
            <w:szCs w:val="24"/>
          </w:rPr>
          <w:t>13</w:t>
        </w:r>
      </w:hyperlink>
      <w:r w:rsidRPr="00976359">
        <w:rPr>
          <w:rFonts w:ascii="Times New Roman" w:hAnsi="Times New Roman" w:cs="Times New Roman"/>
          <w:sz w:val="24"/>
          <w:szCs w:val="24"/>
        </w:rPr>
        <w:t xml:space="preserve">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двух рабочих дней со дня получения от получателя средств бюджета Щекинского сельсовета Рыльского района Курской области Сведений о бюджетном обязательстве, возникшем на основании документов-оснований, указанных в </w:t>
      </w:r>
      <w:hyperlink w:anchor="P1337" w:history="1">
        <w:r w:rsidRPr="00976359">
          <w:rPr>
            <w:rFonts w:ascii="Times New Roman" w:hAnsi="Times New Roman" w:cs="Times New Roman"/>
            <w:sz w:val="24"/>
            <w:szCs w:val="24"/>
          </w:rPr>
          <w:t>пунктах 1</w:t>
        </w:r>
      </w:hyperlink>
      <w:r w:rsidRPr="00976359">
        <w:rPr>
          <w:rFonts w:ascii="Times New Roman" w:hAnsi="Times New Roman" w:cs="Times New Roman"/>
          <w:sz w:val="24"/>
          <w:szCs w:val="24"/>
        </w:rPr>
        <w:t xml:space="preserve"> - </w:t>
      </w:r>
      <w:hyperlink w:anchor="P1356" w:history="1">
        <w:r w:rsidRPr="00976359">
          <w:rPr>
            <w:rFonts w:ascii="Times New Roman" w:hAnsi="Times New Roman" w:cs="Times New Roman"/>
            <w:sz w:val="24"/>
            <w:szCs w:val="24"/>
          </w:rPr>
          <w:t>4</w:t>
        </w:r>
      </w:hyperlink>
      <w:r w:rsidRPr="00976359">
        <w:rPr>
          <w:rFonts w:ascii="Times New Roman" w:hAnsi="Times New Roman" w:cs="Times New Roman"/>
          <w:sz w:val="24"/>
          <w:szCs w:val="24"/>
        </w:rPr>
        <w:t xml:space="preserve"> и </w:t>
      </w:r>
      <w:hyperlink w:anchor="P1419" w:history="1">
        <w:r w:rsidRPr="00976359">
          <w:rPr>
            <w:rFonts w:ascii="Times New Roman" w:hAnsi="Times New Roman" w:cs="Times New Roman"/>
            <w:sz w:val="24"/>
            <w:szCs w:val="24"/>
          </w:rPr>
          <w:t>10</w:t>
        </w:r>
      </w:hyperlink>
      <w:r w:rsidRPr="00976359">
        <w:rPr>
          <w:rFonts w:ascii="Times New Roman" w:hAnsi="Times New Roman" w:cs="Times New Roman"/>
          <w:sz w:val="24"/>
          <w:szCs w:val="24"/>
        </w:rPr>
        <w:t xml:space="preserve"> - </w:t>
      </w:r>
      <w:hyperlink w:anchor="P1433" w:history="1">
        <w:r w:rsidRPr="00976359">
          <w:rPr>
            <w:rFonts w:ascii="Times New Roman" w:hAnsi="Times New Roman" w:cs="Times New Roman"/>
            <w:sz w:val="24"/>
            <w:szCs w:val="24"/>
          </w:rPr>
          <w:t>12</w:t>
        </w:r>
      </w:hyperlink>
      <w:r w:rsidRPr="00976359">
        <w:rPr>
          <w:rFonts w:ascii="Times New Roman" w:hAnsi="Times New Roman" w:cs="Times New Roman"/>
          <w:sz w:val="24"/>
          <w:szCs w:val="24"/>
        </w:rPr>
        <w:t xml:space="preserve"> Перечня;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не позднее следующего рабочего дня со дня формирования органом, осуществляющим полномочия по учету бюджетных и денежных обязательств Сведений о бюджетных обязательствах, возникших на основании документов-оснований, предусмотренных </w:t>
      </w:r>
      <w:hyperlink w:anchor="P1370" w:history="1">
        <w:r w:rsidRPr="00976359">
          <w:rPr>
            <w:rFonts w:ascii="Times New Roman" w:hAnsi="Times New Roman" w:cs="Times New Roman"/>
            <w:sz w:val="24"/>
            <w:szCs w:val="24"/>
          </w:rPr>
          <w:t>пунктами 5</w:t>
        </w:r>
      </w:hyperlink>
      <w:r w:rsidRPr="00976359">
        <w:rPr>
          <w:rFonts w:ascii="Times New Roman" w:hAnsi="Times New Roman" w:cs="Times New Roman"/>
          <w:sz w:val="24"/>
          <w:szCs w:val="24"/>
        </w:rPr>
        <w:t xml:space="preserve"> - </w:t>
      </w:r>
      <w:hyperlink w:anchor="P1410" w:history="1">
        <w:r w:rsidRPr="00976359">
          <w:rPr>
            <w:rFonts w:ascii="Times New Roman" w:hAnsi="Times New Roman" w:cs="Times New Roman"/>
            <w:sz w:val="24"/>
            <w:szCs w:val="24"/>
          </w:rPr>
          <w:t>9</w:t>
        </w:r>
      </w:hyperlink>
      <w:r w:rsidRPr="00976359">
        <w:rPr>
          <w:rFonts w:ascii="Times New Roman" w:hAnsi="Times New Roman" w:cs="Times New Roman"/>
          <w:sz w:val="24"/>
          <w:szCs w:val="24"/>
        </w:rPr>
        <w:t xml:space="preserve"> и </w:t>
      </w:r>
      <w:hyperlink w:anchor="P1440" w:history="1">
        <w:r w:rsidRPr="00976359">
          <w:rPr>
            <w:rFonts w:ascii="Times New Roman" w:hAnsi="Times New Roman" w:cs="Times New Roman"/>
            <w:sz w:val="24"/>
            <w:szCs w:val="24"/>
          </w:rPr>
          <w:t>13</w:t>
        </w:r>
      </w:hyperlink>
      <w:r w:rsidRPr="00976359">
        <w:rPr>
          <w:rFonts w:ascii="Times New Roman" w:hAnsi="Times New Roman" w:cs="Times New Roman"/>
          <w:sz w:val="24"/>
          <w:szCs w:val="24"/>
        </w:rPr>
        <w:t xml:space="preserve"> графы 2 Перечня.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Для постановки на учет бюджетного обязательства (внесения изменений в 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w:anchor="P1338"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 - </w:t>
      </w:r>
      <w:hyperlink w:anchor="P1440" w:history="1">
        <w:r w:rsidRPr="00976359">
          <w:rPr>
            <w:rFonts w:ascii="Times New Roman" w:hAnsi="Times New Roman" w:cs="Times New Roman"/>
            <w:sz w:val="24"/>
            <w:szCs w:val="24"/>
          </w:rPr>
          <w:t>13</w:t>
        </w:r>
      </w:hyperlink>
      <w:r w:rsidRPr="00976359">
        <w:rPr>
          <w:rFonts w:ascii="Times New Roman" w:hAnsi="Times New Roman" w:cs="Times New Roman"/>
          <w:sz w:val="24"/>
          <w:szCs w:val="24"/>
        </w:rPr>
        <w:t xml:space="preserve"> графы 2 Перечня, на:</w:t>
      </w:r>
    </w:p>
    <w:p w:rsidR="005743AB" w:rsidRPr="00976359" w:rsidRDefault="005743AB" w:rsidP="00BF64F5">
      <w:pPr>
        <w:pStyle w:val="ConsPlusNormal"/>
        <w:ind w:firstLine="540"/>
        <w:jc w:val="both"/>
        <w:rPr>
          <w:rFonts w:ascii="Times New Roman" w:hAnsi="Times New Roman" w:cs="Times New Roman"/>
          <w:sz w:val="24"/>
          <w:szCs w:val="24"/>
        </w:rPr>
      </w:pPr>
      <w:bookmarkStart w:id="6" w:name="P129"/>
      <w:bookmarkEnd w:id="6"/>
      <w:r w:rsidRPr="0097635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Щекинского сельсовета Рыльского района Курской области в орган, осуществляющий полномочия по учету бюджетных и денежных обязательств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w:anchor="P1344" w:history="1">
        <w:r w:rsidRPr="00976359">
          <w:rPr>
            <w:rFonts w:ascii="Times New Roman" w:hAnsi="Times New Roman" w:cs="Times New Roman"/>
            <w:sz w:val="24"/>
            <w:szCs w:val="24"/>
          </w:rPr>
          <w:t>пункте 3</w:t>
        </w:r>
      </w:hyperlink>
      <w:r w:rsidRPr="00976359">
        <w:rPr>
          <w:rFonts w:ascii="Times New Roman" w:hAnsi="Times New Roman" w:cs="Times New Roman"/>
          <w:sz w:val="24"/>
          <w:szCs w:val="24"/>
        </w:rPr>
        <w:t xml:space="preserve"> графы 2 Перечня;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976359">
          <w:rPr>
            <w:rFonts w:ascii="Times New Roman" w:hAnsi="Times New Roman" w:cs="Times New Roman"/>
            <w:sz w:val="24"/>
            <w:szCs w:val="24"/>
          </w:rPr>
          <w:t>приложением № 1</w:t>
        </w:r>
      </w:hyperlink>
      <w:r w:rsidRPr="00976359">
        <w:rPr>
          <w:rFonts w:ascii="Times New Roman" w:hAnsi="Times New Roman" w:cs="Times New Roman"/>
          <w:sz w:val="24"/>
          <w:szCs w:val="24"/>
        </w:rPr>
        <w:t xml:space="preserve"> к Порядку;</w:t>
      </w:r>
    </w:p>
    <w:p w:rsidR="005743AB" w:rsidRPr="00976359" w:rsidRDefault="005743AB" w:rsidP="00BF64F5">
      <w:pPr>
        <w:pStyle w:val="ConsPlusNormal"/>
        <w:ind w:firstLine="540"/>
        <w:jc w:val="both"/>
        <w:rPr>
          <w:rFonts w:ascii="Times New Roman" w:hAnsi="Times New Roman" w:cs="Times New Roman"/>
          <w:sz w:val="24"/>
          <w:szCs w:val="24"/>
        </w:rPr>
      </w:pPr>
      <w:bookmarkStart w:id="7" w:name="P132"/>
      <w:bookmarkEnd w:id="7"/>
      <w:r w:rsidRPr="00976359">
        <w:rPr>
          <w:rFonts w:ascii="Times New Roman" w:hAnsi="Times New Roman" w:cs="Times New Roman"/>
          <w:sz w:val="24"/>
          <w:szCs w:val="24"/>
        </w:rPr>
        <w:t xml:space="preserve">соблюдение правил формирования Сведений о бюджетном обязательстве, установленных настоящей главой и </w:t>
      </w:r>
      <w:hyperlink w:anchor="P492" w:history="1">
        <w:r w:rsidRPr="00976359">
          <w:rPr>
            <w:rFonts w:ascii="Times New Roman" w:hAnsi="Times New Roman" w:cs="Times New Roman"/>
            <w:sz w:val="24"/>
            <w:szCs w:val="24"/>
          </w:rPr>
          <w:t>приложением № 1</w:t>
        </w:r>
      </w:hyperlink>
      <w:r w:rsidRPr="00976359">
        <w:rPr>
          <w:rFonts w:ascii="Times New Roman" w:hAnsi="Times New Roman" w:cs="Times New Roman"/>
          <w:sz w:val="24"/>
          <w:szCs w:val="24"/>
        </w:rPr>
        <w:t xml:space="preserve"> к Порядку;</w:t>
      </w:r>
    </w:p>
    <w:p w:rsidR="005743AB" w:rsidRPr="00976359" w:rsidRDefault="005743AB" w:rsidP="00BF64F5">
      <w:pPr>
        <w:pStyle w:val="ConsPlusNormal"/>
        <w:ind w:firstLine="540"/>
        <w:jc w:val="both"/>
        <w:rPr>
          <w:rFonts w:ascii="Times New Roman" w:hAnsi="Times New Roman" w:cs="Times New Roman"/>
          <w:sz w:val="24"/>
          <w:szCs w:val="24"/>
        </w:rPr>
      </w:pPr>
      <w:bookmarkStart w:id="8" w:name="P133"/>
      <w:bookmarkEnd w:id="8"/>
      <w:r w:rsidRPr="00976359">
        <w:rPr>
          <w:rFonts w:ascii="Times New Roman" w:hAnsi="Times New Roman" w:cs="Times New Roman"/>
          <w:sz w:val="24"/>
          <w:szCs w:val="24"/>
        </w:rPr>
        <w:t>непревышение суммы бюджетного обязательства по соответствующим кодам классификации расходов бюджета Щекинского сельсовета Рыльского района  Курской области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 осуществляющем полномочия по учету бюджетных и денежных обязательств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5743AB" w:rsidRPr="00976359" w:rsidRDefault="005743AB" w:rsidP="00BF64F5">
      <w:pPr>
        <w:pStyle w:val="ConsPlusNormal"/>
        <w:ind w:firstLine="540"/>
        <w:jc w:val="both"/>
        <w:rPr>
          <w:rFonts w:ascii="Times New Roman" w:hAnsi="Times New Roman" w:cs="Times New Roman"/>
          <w:sz w:val="24"/>
          <w:szCs w:val="24"/>
        </w:rPr>
      </w:pPr>
      <w:bookmarkStart w:id="9" w:name="P135"/>
      <w:bookmarkStart w:id="10" w:name="P136"/>
      <w:bookmarkEnd w:id="9"/>
      <w:bookmarkEnd w:id="10"/>
      <w:r w:rsidRPr="00976359">
        <w:rPr>
          <w:rFonts w:ascii="Times New Roman" w:hAnsi="Times New Roman" w:cs="Times New Roman"/>
          <w:sz w:val="24"/>
          <w:szCs w:val="24"/>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указанному(ым) в Сведениях о бюджетном обязательстве, документе-основании.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В случае формирования Сведений о бюджетном обязательстве органом, осуществляющим полномочия по учету бюджетных и денежных обязательств при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восьмым абзацем настоящего пункта.</w:t>
      </w:r>
    </w:p>
    <w:p w:rsidR="005743AB" w:rsidRPr="00976359" w:rsidRDefault="005743AB" w:rsidP="00BF64F5">
      <w:pPr>
        <w:pStyle w:val="ConsPlusNormal"/>
        <w:ind w:firstLine="540"/>
        <w:jc w:val="both"/>
        <w:rPr>
          <w:rFonts w:ascii="Times New Roman" w:hAnsi="Times New Roman" w:cs="Times New Roman"/>
          <w:sz w:val="24"/>
          <w:szCs w:val="24"/>
        </w:rPr>
      </w:pPr>
      <w:bookmarkStart w:id="11" w:name="P141"/>
      <w:bookmarkStart w:id="12" w:name="P145"/>
      <w:bookmarkEnd w:id="11"/>
      <w:bookmarkEnd w:id="12"/>
      <w:r w:rsidRPr="00976359">
        <w:rPr>
          <w:rFonts w:ascii="Times New Roman" w:hAnsi="Times New Roman" w:cs="Times New Roman"/>
          <w:sz w:val="24"/>
          <w:szCs w:val="24"/>
        </w:rPr>
        <w:t xml:space="preserve">11. При проверке Сведений о бюджетном обязательстве по документу-основанию, заключенному (принятому) в целях реализации федеральной адресной инвестиционной программы (далее - ФАИП), и по документу-основанию, заключенному (принятому) в целях реализации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мероприятия по информатизации) орган, осуществляющий полномочия по учету бюджетных и денежных обязательств дополнительно осуществляет проверку информации, содержащейся в Сведениях о бюджетном обязательстве, на ее соответствие данным об объектах капитального строительства, объектах недвижимости, мероприятиях (укрупненных инвестиционных проектах), включенных в ФАИП, и сведениям о лимитах бюджетных обязательств в части мероприятий по информатизации на финансовый год и плановый период (далее - данные об объектах ФАИП, сведения о мероприятиях по информатизации), доведенным до органа, осуществляющего полномочия по учету бюджетных и денежных обязательств в соответствии с </w:t>
      </w:r>
      <w:hyperlink r:id="rId9" w:history="1">
        <w:r w:rsidRPr="00976359">
          <w:rPr>
            <w:rFonts w:ascii="Times New Roman" w:hAnsi="Times New Roman" w:cs="Times New Roman"/>
            <w:sz w:val="24"/>
            <w:szCs w:val="24"/>
          </w:rPr>
          <w:t>Порядком</w:t>
        </w:r>
      </w:hyperlink>
      <w:r w:rsidRPr="00976359">
        <w:rPr>
          <w:rFonts w:ascii="Times New Roman" w:hAnsi="Times New Roman" w:cs="Times New Roman"/>
          <w:sz w:val="24"/>
          <w:szCs w:val="24"/>
        </w:rPr>
        <w:t xml:space="preserve">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утвержденным приказом Министерства финансов Российской Федерации от 30 ноября 2015 г. № 187н (зарегистрирован в Министерстве юстиции Российской Федерации 8 декабря 2015 г., регистрационный № 39996), с изменениями, внесенными приказами Министерства финансов Российской Федерации от 9 июня 2016 г. № 80н (зарегистрирован в Министерстве юстиции Российской Федерации 16 июня 2016 г., регистрационный № 42552), от 7 июля 2016 г. № 109н (зарегистрирован в Министерстве юстиции Российской Федерации 13 июля 2016 г., регистрационный № 42835), от 2 декабря 2016 г. № 223н (зарегистрирован в Министерстве юстиции Российской Федерации 9 декабря 2016 г., регистрационный № 44625), от 6 марта 2017 г. № 31н (зарегистрирован в Министерстве юстиции Российской Федерации 17 марта 2017 г., регистрационный N 46001) и от 24 июля 2017 г. № 118н (зарегистрирован в Министерстве юстиции Российской Федерации 10 августа 2017 г., регистрационный № 47735) (далее - Порядок составления и ведения сводной бюджетной росписи федерального бюджета), в части: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непревышения суммы бюджетного обязательства, указанного в Сведениях о бюджетном обязательстве, с учетом ранее поставленных на учет бюджетных обязательств получателя средств бюджета Щекинского сельсовета Рыльского района Курской области по соответствующему коду классификации расходов бюджета Щекинского сельсовета Рыльского района Курской области и объекту ФАИП (мероприятию по информатизации), лимитов бюджетных обязательств получателя средств бюджета Щекинского сельсовета Рыльского района Курской области, указанных в данных об объектах ФАИП (сведениях о мероприятиях по информатизации) по соответствующему коду классификации расходов бюджета Щекинского сельсовета Рыльского района Курской области и по объекту ФАИП (мероприятию по информатизации);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наличия информации, указанной в Сведениях о бюджетном обязательстве, по коду классификации расходов бюджета Щекинского сельсовета Рыльского района Курской области и уникальному коду, присвоенному объекту ФАИП (мероприятию по информатизации) (далее соответственно - код объекта ФАИП, код мероприятия по информатизации), соответствующей аналогичной информации, указанной в данных об объектах ФАИП (сведениях о мероприятиях по информатизации) по получателю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Проверка соответствия информации, содержащейся в Сведениях о бюджетном обязательстве по документу-основанию, заключенному (принятому) в целях реализации ФАИП, представленных в орган, осуществляющий полномочия по учету бюджетных и денежных обязательств, данным об объектах ФАИП не осуществляется в части: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наименования получателя средств бюджета Щекинского сельсовета Рыльского района Курской области (государственного заказчика), если бюджетное обязательство возникло из документа-основания, заключенного (принятого) в целях реализации мероприятий по обеспечению жильем отдельных категорий граждан по основаниям, предусмотренным законодательством Российской Федерации;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наименования получателя средств бюджета Щекинского сельсовета Рыльского района Курской области (государственного заказчика), если бюджетное обязательство возникло из документа-основания, указанного в </w:t>
      </w:r>
      <w:hyperlink w:anchor="P1370" w:history="1">
        <w:r w:rsidRPr="00976359">
          <w:rPr>
            <w:rFonts w:ascii="Times New Roman" w:hAnsi="Times New Roman" w:cs="Times New Roman"/>
            <w:sz w:val="24"/>
            <w:szCs w:val="24"/>
          </w:rPr>
          <w:t>пункте 5</w:t>
        </w:r>
      </w:hyperlink>
      <w:r w:rsidRPr="00976359">
        <w:rPr>
          <w:rFonts w:ascii="Times New Roman" w:hAnsi="Times New Roman" w:cs="Times New Roman"/>
          <w:sz w:val="24"/>
          <w:szCs w:val="24"/>
        </w:rPr>
        <w:t xml:space="preserve"> графы 2 Перечня.</w:t>
      </w:r>
    </w:p>
    <w:p w:rsidR="005743AB" w:rsidRPr="00976359" w:rsidRDefault="005743AB" w:rsidP="00BF64F5">
      <w:pPr>
        <w:pStyle w:val="ConsPlusNormal"/>
        <w:ind w:firstLine="540"/>
        <w:jc w:val="both"/>
        <w:rPr>
          <w:rFonts w:ascii="Times New Roman" w:hAnsi="Times New Roman" w:cs="Times New Roman"/>
          <w:i/>
          <w:color w:val="FF0000"/>
          <w:sz w:val="24"/>
          <w:szCs w:val="24"/>
        </w:rPr>
      </w:pPr>
      <w:bookmarkStart w:id="13" w:name="P160"/>
      <w:bookmarkEnd w:id="13"/>
      <w:r w:rsidRPr="00976359">
        <w:rPr>
          <w:rFonts w:ascii="Times New Roman" w:hAnsi="Times New Roman" w:cs="Times New Roman"/>
          <w:sz w:val="24"/>
          <w:szCs w:val="24"/>
        </w:rPr>
        <w:t xml:space="preserve">12. 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121"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0 - </w:t>
      </w:r>
      <w:hyperlink w:anchor="P145" w:history="1">
        <w:r w:rsidRPr="00976359">
          <w:rPr>
            <w:rFonts w:ascii="Times New Roman" w:hAnsi="Times New Roman" w:cs="Times New Roman"/>
            <w:sz w:val="24"/>
            <w:szCs w:val="24"/>
          </w:rPr>
          <w:t>1</w:t>
        </w:r>
      </w:hyperlink>
      <w:r w:rsidRPr="00976359">
        <w:rPr>
          <w:rFonts w:ascii="Times New Roman" w:hAnsi="Times New Roman" w:cs="Times New Roman"/>
          <w:sz w:val="24"/>
          <w:szCs w:val="24"/>
        </w:rPr>
        <w:t>1 Порядка, орган, осуществляющий полномочия по учету бюджетных и денежных обязательств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бюджета Щекинского сельсовета Рыльского района Курской области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контрактов (далее – Извещение о бюджетном обязательстве).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Извещение о бюджетном обязательстве направляется получателю средств бюджета Щекинского сельсовета Рыльского района Курской области органом, осуществляющим полномочия по учету бюджетных и денежных обязательств в информационной системе в форме электронного документа</w:t>
      </w:r>
      <w:r w:rsidRPr="00976359">
        <w:rPr>
          <w:rFonts w:ascii="Times New Roman" w:hAnsi="Times New Roman" w:cs="Times New Roman"/>
          <w:sz w:val="24"/>
          <w:szCs w:val="24"/>
          <w:lang w:eastAsia="en-US"/>
        </w:rPr>
        <w:t xml:space="preserve"> </w:t>
      </w:r>
      <w:r w:rsidRPr="00976359">
        <w:rPr>
          <w:rFonts w:ascii="Times New Roman" w:hAnsi="Times New Roman" w:cs="Times New Roman"/>
          <w:sz w:val="24"/>
          <w:szCs w:val="24"/>
        </w:rPr>
        <w:t xml:space="preserve">согласно </w:t>
      </w:r>
      <w:hyperlink w:anchor="P2860" w:history="1">
        <w:r w:rsidRPr="00976359">
          <w:rPr>
            <w:rStyle w:val="Hyperlink"/>
            <w:rFonts w:ascii="Times New Roman" w:hAnsi="Times New Roman"/>
            <w:color w:val="auto"/>
            <w:sz w:val="24"/>
            <w:szCs w:val="24"/>
          </w:rPr>
          <w:t>приложению № 11</w:t>
        </w:r>
      </w:hyperlink>
      <w:r w:rsidRPr="00976359">
        <w:rPr>
          <w:rFonts w:ascii="Times New Roman" w:hAnsi="Times New Roman" w:cs="Times New Roman"/>
          <w:sz w:val="24"/>
          <w:szCs w:val="24"/>
        </w:rPr>
        <w:t xml:space="preserve"> к Порядку (код формы по </w:t>
      </w:r>
      <w:hyperlink r:id="rId10" w:history="1">
        <w:r w:rsidRPr="00976359">
          <w:rPr>
            <w:rStyle w:val="Hyperlink"/>
            <w:rFonts w:ascii="Times New Roman" w:hAnsi="Times New Roman"/>
            <w:color w:val="auto"/>
            <w:sz w:val="24"/>
            <w:szCs w:val="24"/>
          </w:rPr>
          <w:t>ОКУД</w:t>
        </w:r>
      </w:hyperlink>
      <w:r w:rsidRPr="00976359">
        <w:rPr>
          <w:rFonts w:ascii="Times New Roman" w:hAnsi="Times New Roman" w:cs="Times New Roman"/>
          <w:sz w:val="24"/>
          <w:szCs w:val="24"/>
        </w:rPr>
        <w:t xml:space="preserve"> 0506105), подписанного электронной подписью лица, уполномоченного действовать от имени органа, осуществляющего полномочия по учету бюджетных и денежных обязательств.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 1 по 8 разряд - уникальный код получателя средств бюджета Щекинского сельсовета Рыльского района Курской области по реестру участников бюджетного процесса, а также юридических лиц, не являющихся участниками бюджетного процесса (далее - Сводный реестр);</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 11 по 19 разряд - уникальный номер бюджетного обязательства, присваиваемый органом, осуществляющим полномочия по учету бюджетных и денежных обязательств в рамках одного календарного года.</w:t>
      </w:r>
    </w:p>
    <w:p w:rsidR="005743AB" w:rsidRPr="00976359" w:rsidRDefault="005743AB" w:rsidP="00BF64F5">
      <w:pPr>
        <w:pStyle w:val="ConsPlusNormal"/>
        <w:ind w:firstLine="540"/>
        <w:jc w:val="both"/>
        <w:rPr>
          <w:rFonts w:ascii="Times New Roman" w:hAnsi="Times New Roman" w:cs="Times New Roman"/>
          <w:sz w:val="24"/>
          <w:szCs w:val="24"/>
        </w:rPr>
      </w:pPr>
      <w:bookmarkStart w:id="14" w:name="P172"/>
      <w:bookmarkEnd w:id="14"/>
      <w:r w:rsidRPr="00976359">
        <w:rPr>
          <w:rFonts w:ascii="Times New Roman" w:hAnsi="Times New Roman" w:cs="Times New Roman"/>
          <w:sz w:val="24"/>
          <w:szCs w:val="24"/>
        </w:rPr>
        <w:t>13. Одно поставленное на учет бюджетное обязательство может содержать несколько кодов классификации расходов бюджета Щекинского сельсовета Рыльского района Курской области и кодов объектов ФАИП (кодов мероприятий по информатизации) (при наличии).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5743AB" w:rsidRPr="00976359" w:rsidRDefault="005743AB" w:rsidP="00BF64F5">
      <w:pPr>
        <w:pStyle w:val="ConsPlusNormal"/>
        <w:ind w:firstLine="540"/>
        <w:jc w:val="both"/>
        <w:rPr>
          <w:rFonts w:ascii="Times New Roman" w:hAnsi="Times New Roman" w:cs="Times New Roman"/>
          <w:sz w:val="24"/>
          <w:szCs w:val="24"/>
        </w:rPr>
      </w:pPr>
      <w:hyperlink w:anchor="P129" w:history="1">
        <w:r w:rsidRPr="00976359">
          <w:rPr>
            <w:rFonts w:ascii="Times New Roman" w:hAnsi="Times New Roman" w:cs="Times New Roman"/>
            <w:sz w:val="24"/>
            <w:szCs w:val="24"/>
          </w:rPr>
          <w:t>абзацами пятым</w:t>
        </w:r>
      </w:hyperlink>
      <w:r w:rsidRPr="00976359">
        <w:rPr>
          <w:rFonts w:ascii="Times New Roman" w:hAnsi="Times New Roman" w:cs="Times New Roman"/>
          <w:sz w:val="24"/>
          <w:szCs w:val="24"/>
        </w:rPr>
        <w:t xml:space="preserve"> - </w:t>
      </w:r>
      <w:hyperlink w:anchor="P132" w:history="1">
        <w:r w:rsidRPr="00976359">
          <w:rPr>
            <w:rFonts w:ascii="Times New Roman" w:hAnsi="Times New Roman" w:cs="Times New Roman"/>
            <w:sz w:val="24"/>
            <w:szCs w:val="24"/>
          </w:rPr>
          <w:t>седьмым</w:t>
        </w:r>
      </w:hyperlink>
      <w:r w:rsidRPr="00976359">
        <w:rPr>
          <w:rFonts w:ascii="Times New Roman" w:hAnsi="Times New Roman" w:cs="Times New Roman"/>
          <w:sz w:val="24"/>
          <w:szCs w:val="24"/>
        </w:rPr>
        <w:t xml:space="preserve">, </w:t>
      </w:r>
      <w:hyperlink w:anchor="P136" w:history="1">
        <w:r w:rsidRPr="00976359">
          <w:rPr>
            <w:rFonts w:ascii="Times New Roman" w:hAnsi="Times New Roman" w:cs="Times New Roman"/>
            <w:sz w:val="24"/>
            <w:szCs w:val="24"/>
          </w:rPr>
          <w:t>девятым пункта 1</w:t>
        </w:r>
      </w:hyperlink>
      <w:r w:rsidRPr="00976359">
        <w:rPr>
          <w:rFonts w:ascii="Times New Roman" w:hAnsi="Times New Roman" w:cs="Times New Roman"/>
          <w:sz w:val="24"/>
          <w:szCs w:val="24"/>
        </w:rPr>
        <w:t xml:space="preserve">0, </w:t>
      </w:r>
      <w:hyperlink w:anchor="P141" w:history="1">
        <w:r w:rsidRPr="00976359">
          <w:rPr>
            <w:rFonts w:ascii="Times New Roman" w:hAnsi="Times New Roman" w:cs="Times New Roman"/>
            <w:sz w:val="24"/>
            <w:szCs w:val="24"/>
          </w:rPr>
          <w:t>пунктом 1</w:t>
        </w:r>
      </w:hyperlink>
      <w:hyperlink w:anchor="P145" w:history="1">
        <w:r w:rsidRPr="00976359">
          <w:rPr>
            <w:rFonts w:ascii="Times New Roman" w:hAnsi="Times New Roman" w:cs="Times New Roman"/>
            <w:sz w:val="24"/>
            <w:szCs w:val="24"/>
          </w:rPr>
          <w:t>1</w:t>
        </w:r>
      </w:hyperlink>
      <w:r w:rsidRPr="00976359">
        <w:rPr>
          <w:rFonts w:ascii="Times New Roman" w:hAnsi="Times New Roman" w:cs="Times New Roman"/>
          <w:sz w:val="24"/>
          <w:szCs w:val="24"/>
        </w:rPr>
        <w:t xml:space="preserve"> Порядка, орган, осуществляющий полномочия по учету бюджетных и денежных обязательств в срок, установленный в </w:t>
      </w:r>
      <w:hyperlink w:anchor="P121" w:history="1">
        <w:r w:rsidRPr="00976359">
          <w:rPr>
            <w:rFonts w:ascii="Times New Roman" w:hAnsi="Times New Roman" w:cs="Times New Roman"/>
            <w:sz w:val="24"/>
            <w:szCs w:val="24"/>
          </w:rPr>
          <w:t>пункте 13</w:t>
        </w:r>
      </w:hyperlink>
      <w:r w:rsidRPr="00976359">
        <w:rPr>
          <w:rFonts w:ascii="Times New Roman" w:hAnsi="Times New Roman" w:cs="Times New Roman"/>
          <w:sz w:val="24"/>
          <w:szCs w:val="24"/>
        </w:rPr>
        <w:t xml:space="preserve"> Порядка, направляет получателю средств бюджета Щекинского сельсовета Рыльского района Курской области Протокол (код формы по КФД </w:t>
      </w:r>
      <w:hyperlink r:id="rId11" w:history="1">
        <w:r w:rsidRPr="00976359">
          <w:rPr>
            <w:rFonts w:ascii="Times New Roman" w:hAnsi="Times New Roman" w:cs="Times New Roman"/>
            <w:sz w:val="24"/>
            <w:szCs w:val="24"/>
          </w:rPr>
          <w:t>0531805</w:t>
        </w:r>
      </w:hyperlink>
      <w:r w:rsidRPr="00976359">
        <w:rPr>
          <w:rFonts w:ascii="Times New Roman" w:hAnsi="Times New Roman" w:cs="Times New Roman"/>
          <w:sz w:val="24"/>
          <w:szCs w:val="24"/>
        </w:rPr>
        <w:t>) (далее - Протокол) в электронном виде с указанием причины, по которой не осуществляется постановка на учет бюджетного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hyperlink w:anchor="P133" w:history="1">
        <w:r w:rsidRPr="00976359">
          <w:rPr>
            <w:rFonts w:ascii="Times New Roman" w:hAnsi="Times New Roman" w:cs="Times New Roman"/>
            <w:sz w:val="24"/>
            <w:szCs w:val="24"/>
          </w:rPr>
          <w:t>абзацем восьмым</w:t>
        </w:r>
      </w:hyperlink>
      <w:r w:rsidRPr="00976359">
        <w:rPr>
          <w:rFonts w:ascii="Times New Roman" w:hAnsi="Times New Roman" w:cs="Times New Roman"/>
          <w:sz w:val="24"/>
          <w:szCs w:val="24"/>
        </w:rPr>
        <w:t xml:space="preserve"> </w:t>
      </w:r>
      <w:hyperlink w:anchor="P135" w:history="1">
        <w:r w:rsidRPr="00976359">
          <w:rPr>
            <w:rFonts w:ascii="Times New Roman" w:hAnsi="Times New Roman" w:cs="Times New Roman"/>
            <w:sz w:val="24"/>
            <w:szCs w:val="24"/>
          </w:rPr>
          <w:t>пункта 1</w:t>
        </w:r>
      </w:hyperlink>
      <w:r w:rsidRPr="00976359">
        <w:rPr>
          <w:rFonts w:ascii="Times New Roman" w:hAnsi="Times New Roman" w:cs="Times New Roman"/>
          <w:sz w:val="24"/>
          <w:szCs w:val="24"/>
        </w:rPr>
        <w:t xml:space="preserve">0 Порядка, орган, осуществляющий полномочия по учету бюджетных и денежных обязательств в срок, установленный в </w:t>
      </w:r>
      <w:hyperlink w:anchor="P121" w:history="1">
        <w:r w:rsidRPr="00976359">
          <w:rPr>
            <w:rFonts w:ascii="Times New Roman" w:hAnsi="Times New Roman" w:cs="Times New Roman"/>
            <w:sz w:val="24"/>
            <w:szCs w:val="24"/>
          </w:rPr>
          <w:t>пункте 1</w:t>
        </w:r>
      </w:hyperlink>
      <w:r w:rsidRPr="00976359">
        <w:rPr>
          <w:rFonts w:ascii="Times New Roman" w:hAnsi="Times New Roman" w:cs="Times New Roman"/>
          <w:sz w:val="24"/>
          <w:szCs w:val="24"/>
        </w:rPr>
        <w:t>0 Порядка: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1338"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 </w:t>
      </w:r>
      <w:hyperlink w:anchor="P1341" w:history="1">
        <w:r w:rsidRPr="00976359">
          <w:rPr>
            <w:rFonts w:ascii="Times New Roman" w:hAnsi="Times New Roman" w:cs="Times New Roman"/>
            <w:sz w:val="24"/>
            <w:szCs w:val="24"/>
          </w:rPr>
          <w:t>2</w:t>
        </w:r>
      </w:hyperlink>
      <w:r w:rsidRPr="00976359">
        <w:rPr>
          <w:rFonts w:ascii="Times New Roman" w:hAnsi="Times New Roman" w:cs="Times New Roman"/>
          <w:sz w:val="24"/>
          <w:szCs w:val="24"/>
        </w:rPr>
        <w:t xml:space="preserve"> и </w:t>
      </w:r>
      <w:hyperlink w:anchor="P1440" w:history="1">
        <w:r w:rsidRPr="00976359">
          <w:rPr>
            <w:rFonts w:ascii="Times New Roman" w:hAnsi="Times New Roman" w:cs="Times New Roman"/>
            <w:sz w:val="24"/>
            <w:szCs w:val="24"/>
          </w:rPr>
          <w:t>13</w:t>
        </w:r>
      </w:hyperlink>
      <w:r w:rsidRPr="00976359">
        <w:rPr>
          <w:rFonts w:ascii="Times New Roman" w:hAnsi="Times New Roman" w:cs="Times New Roman"/>
          <w:sz w:val="24"/>
          <w:szCs w:val="24"/>
        </w:rPr>
        <w:t xml:space="preserve"> графы 2 Перечня, направляет получателю средств бюджета Щекинского сельсовета Рыльского района Курской области </w:t>
      </w:r>
      <w:hyperlink r:id="rId12" w:history="1">
        <w:r w:rsidRPr="00976359">
          <w:rPr>
            <w:rFonts w:ascii="Times New Roman" w:hAnsi="Times New Roman" w:cs="Times New Roman"/>
            <w:sz w:val="24"/>
            <w:szCs w:val="24"/>
          </w:rPr>
          <w:t>Протокол</w:t>
        </w:r>
      </w:hyperlink>
      <w:r w:rsidRPr="00976359">
        <w:rPr>
          <w:rFonts w:ascii="Times New Roman" w:hAnsi="Times New Roman" w:cs="Times New Roman"/>
          <w:color w:val="0000FF"/>
          <w:sz w:val="24"/>
          <w:szCs w:val="24"/>
        </w:rPr>
        <w:t xml:space="preserve">, </w:t>
      </w:r>
      <w:r w:rsidRPr="00976359">
        <w:rPr>
          <w:rFonts w:ascii="Times New Roman" w:hAnsi="Times New Roman" w:cs="Times New Roman"/>
          <w:sz w:val="24"/>
          <w:szCs w:val="24"/>
        </w:rPr>
        <w:t>сформированный в электронном виде, с указанием в протоколах причины, по которой не осуществляется постановка на учет бюджетного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976359">
          <w:rPr>
            <w:rFonts w:ascii="Times New Roman" w:hAnsi="Times New Roman" w:cs="Times New Roman"/>
            <w:sz w:val="24"/>
            <w:szCs w:val="24"/>
          </w:rPr>
          <w:t>пунктами 3</w:t>
        </w:r>
      </w:hyperlink>
      <w:r w:rsidRPr="00976359">
        <w:rPr>
          <w:rFonts w:ascii="Times New Roman" w:hAnsi="Times New Roman" w:cs="Times New Roman"/>
          <w:sz w:val="24"/>
          <w:szCs w:val="24"/>
        </w:rPr>
        <w:t xml:space="preserve"> - </w:t>
      </w:r>
      <w:hyperlink w:anchor="P1434" w:history="1">
        <w:r w:rsidRPr="00976359">
          <w:rPr>
            <w:rFonts w:ascii="Times New Roman" w:hAnsi="Times New Roman" w:cs="Times New Roman"/>
            <w:sz w:val="24"/>
            <w:szCs w:val="24"/>
          </w:rPr>
          <w:t>12</w:t>
        </w:r>
      </w:hyperlink>
      <w:r w:rsidRPr="00976359">
        <w:rPr>
          <w:rFonts w:ascii="Times New Roman" w:hAnsi="Times New Roman" w:cs="Times New Roman"/>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получателю средств бюджета Щекинского сельсовета Рыльского района Курской области Извещение о бюджетном обязательстве с указанием информации, предусмотренной </w:t>
      </w:r>
      <w:hyperlink w:anchor="P160" w:history="1">
        <w:r w:rsidRPr="00976359">
          <w:rPr>
            <w:rFonts w:ascii="Times New Roman" w:hAnsi="Times New Roman" w:cs="Times New Roman"/>
            <w:sz w:val="24"/>
            <w:szCs w:val="24"/>
          </w:rPr>
          <w:t>пунктом 1</w:t>
        </w:r>
      </w:hyperlink>
      <w:r w:rsidRPr="00976359">
        <w:rPr>
          <w:rFonts w:ascii="Times New Roman" w:hAnsi="Times New Roman" w:cs="Times New Roman"/>
          <w:sz w:val="24"/>
          <w:szCs w:val="24"/>
        </w:rPr>
        <w:t>2 Порядка;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получателю средств бюджета Щекинского сельсовета Рыльского района и главному распорядителю (распорядителю) средств бюджета Щекинского сельсовета Рыльского района Курской области, в ведении которого находится получатель средств бюджета Щекинского сельсовета Рыльского района Курской области, Уведомление о превышении бюджетным обязательством неиспользованных лимитов бюджетных обязательств по форме согласно </w:t>
      </w:r>
      <w:hyperlink w:anchor="P1485" w:history="1">
        <w:r w:rsidRPr="00976359">
          <w:rPr>
            <w:rFonts w:ascii="Times New Roman" w:hAnsi="Times New Roman" w:cs="Times New Roman"/>
            <w:sz w:val="24"/>
            <w:szCs w:val="24"/>
          </w:rPr>
          <w:t>приложению 4.2</w:t>
        </w:r>
      </w:hyperlink>
      <w:r w:rsidRPr="00976359">
        <w:rPr>
          <w:rFonts w:ascii="Times New Roman" w:hAnsi="Times New Roman" w:cs="Times New Roman"/>
          <w:sz w:val="24"/>
          <w:szCs w:val="24"/>
        </w:rPr>
        <w:t xml:space="preserve"> к Порядку  (код формы по </w:t>
      </w:r>
      <w:hyperlink r:id="rId13" w:history="1">
        <w:r w:rsidRPr="00976359">
          <w:rPr>
            <w:rFonts w:ascii="Times New Roman" w:hAnsi="Times New Roman" w:cs="Times New Roman"/>
            <w:sz w:val="24"/>
            <w:szCs w:val="24"/>
          </w:rPr>
          <w:t>ОКУД</w:t>
        </w:r>
      </w:hyperlink>
      <w:r w:rsidRPr="00976359">
        <w:rPr>
          <w:rFonts w:ascii="Times New Roman" w:hAnsi="Times New Roman" w:cs="Times New Roman"/>
          <w:sz w:val="24"/>
          <w:szCs w:val="24"/>
        </w:rPr>
        <w:t xml:space="preserve"> 0506111) (далее - Уведомление о превышении).</w:t>
      </w:r>
    </w:p>
    <w:p w:rsidR="005743AB" w:rsidRPr="00976359" w:rsidRDefault="005743AB" w:rsidP="00BF64F5">
      <w:pPr>
        <w:pStyle w:val="ConsPlusNormal"/>
        <w:ind w:firstLine="540"/>
        <w:jc w:val="both"/>
        <w:rPr>
          <w:rFonts w:ascii="Times New Roman" w:hAnsi="Times New Roman" w:cs="Times New Roman"/>
          <w:sz w:val="24"/>
          <w:szCs w:val="24"/>
        </w:rPr>
      </w:pPr>
      <w:bookmarkStart w:id="15" w:name="P187"/>
      <w:bookmarkEnd w:id="15"/>
      <w:r w:rsidRPr="00976359">
        <w:rPr>
          <w:rFonts w:ascii="Times New Roman" w:hAnsi="Times New Roman" w:cs="Times New Roman"/>
          <w:sz w:val="24"/>
          <w:szCs w:val="24"/>
        </w:rPr>
        <w:t xml:space="preserve">15. Внесение изменений в бюджетное обязательство, возникшее на основании документов-оснований, предусмотренных </w:t>
      </w:r>
      <w:hyperlink w:anchor="P1338" w:history="1">
        <w:r w:rsidRPr="00976359">
          <w:rPr>
            <w:rFonts w:ascii="Times New Roman" w:hAnsi="Times New Roman" w:cs="Times New Roman"/>
            <w:sz w:val="24"/>
            <w:szCs w:val="24"/>
          </w:rPr>
          <w:t>пунктами 1</w:t>
        </w:r>
      </w:hyperlink>
      <w:r w:rsidRPr="00976359">
        <w:rPr>
          <w:rFonts w:ascii="Times New Roman" w:hAnsi="Times New Roman" w:cs="Times New Roman"/>
          <w:sz w:val="24"/>
          <w:szCs w:val="24"/>
        </w:rPr>
        <w:t xml:space="preserve"> - </w:t>
      </w:r>
      <w:hyperlink w:anchor="P1357" w:history="1">
        <w:r w:rsidRPr="00976359">
          <w:rPr>
            <w:rFonts w:ascii="Times New Roman" w:hAnsi="Times New Roman" w:cs="Times New Roman"/>
            <w:sz w:val="24"/>
            <w:szCs w:val="24"/>
          </w:rPr>
          <w:t>4</w:t>
        </w:r>
      </w:hyperlink>
      <w:r w:rsidRPr="00976359">
        <w:rPr>
          <w:rFonts w:ascii="Times New Roman" w:hAnsi="Times New Roman" w:cs="Times New Roman"/>
          <w:sz w:val="24"/>
          <w:szCs w:val="24"/>
        </w:rPr>
        <w:t xml:space="preserve">, </w:t>
      </w:r>
      <w:hyperlink w:anchor="P1390" w:history="1">
        <w:r w:rsidRPr="00976359">
          <w:rPr>
            <w:rFonts w:ascii="Times New Roman" w:hAnsi="Times New Roman" w:cs="Times New Roman"/>
            <w:sz w:val="24"/>
            <w:szCs w:val="24"/>
          </w:rPr>
          <w:t>8</w:t>
        </w:r>
      </w:hyperlink>
      <w:r w:rsidRPr="00976359">
        <w:rPr>
          <w:rFonts w:ascii="Times New Roman" w:hAnsi="Times New Roman" w:cs="Times New Roman"/>
          <w:sz w:val="24"/>
          <w:szCs w:val="24"/>
        </w:rPr>
        <w:t xml:space="preserve">, </w:t>
      </w:r>
      <w:hyperlink w:anchor="P1410" w:history="1">
        <w:r w:rsidRPr="00976359">
          <w:rPr>
            <w:rFonts w:ascii="Times New Roman" w:hAnsi="Times New Roman" w:cs="Times New Roman"/>
            <w:sz w:val="24"/>
            <w:szCs w:val="24"/>
          </w:rPr>
          <w:t>9</w:t>
        </w:r>
      </w:hyperlink>
      <w:r w:rsidRPr="00976359">
        <w:rPr>
          <w:rFonts w:ascii="Times New Roman" w:hAnsi="Times New Roman" w:cs="Times New Roman"/>
          <w:sz w:val="24"/>
          <w:szCs w:val="24"/>
        </w:rPr>
        <w:t xml:space="preserve">, </w:t>
      </w:r>
      <w:hyperlink w:anchor="P1427" w:history="1">
        <w:r w:rsidRPr="00976359">
          <w:rPr>
            <w:rFonts w:ascii="Times New Roman" w:hAnsi="Times New Roman" w:cs="Times New Roman"/>
            <w:sz w:val="24"/>
            <w:szCs w:val="24"/>
          </w:rPr>
          <w:t>11</w:t>
        </w:r>
      </w:hyperlink>
      <w:r w:rsidRPr="00976359">
        <w:rPr>
          <w:rFonts w:ascii="Times New Roman" w:hAnsi="Times New Roman" w:cs="Times New Roman"/>
          <w:sz w:val="24"/>
          <w:szCs w:val="24"/>
        </w:rPr>
        <w:t xml:space="preserve"> и </w:t>
      </w:r>
      <w:hyperlink w:anchor="P1434" w:history="1">
        <w:r w:rsidRPr="00976359">
          <w:rPr>
            <w:rFonts w:ascii="Times New Roman" w:hAnsi="Times New Roman" w:cs="Times New Roman"/>
            <w:sz w:val="24"/>
            <w:szCs w:val="24"/>
          </w:rPr>
          <w:t>12</w:t>
        </w:r>
      </w:hyperlink>
      <w:r w:rsidRPr="00976359">
        <w:rPr>
          <w:rFonts w:ascii="Times New Roman" w:hAnsi="Times New Roman" w:cs="Times New Roman"/>
          <w:sz w:val="24"/>
          <w:szCs w:val="24"/>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полномочия по учету бюджетных и денежных обязательств в соответствии с </w:t>
      </w:r>
      <w:hyperlink w:anchor="P117" w:history="1">
        <w:r w:rsidRPr="00976359">
          <w:rPr>
            <w:rFonts w:ascii="Times New Roman" w:hAnsi="Times New Roman" w:cs="Times New Roman"/>
            <w:sz w:val="24"/>
            <w:szCs w:val="24"/>
          </w:rPr>
          <w:t xml:space="preserve">пунктом </w:t>
        </w:r>
      </w:hyperlink>
      <w:r w:rsidRPr="00976359">
        <w:rPr>
          <w:rFonts w:ascii="Times New Roman" w:hAnsi="Times New Roman" w:cs="Times New Roman"/>
          <w:sz w:val="24"/>
          <w:szCs w:val="24"/>
        </w:rPr>
        <w:t>8 Порядка.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Получатель средств бюджета Щекинского сельсовета Рыльского района Курской области в текущем финансовом году вносит в бюджетное обязательство, указанное в абзаце первом настоящего пункта, изменения в соответствии с </w:t>
      </w:r>
      <w:hyperlink w:anchor="P117" w:history="1">
        <w:r w:rsidRPr="00976359">
          <w:rPr>
            <w:rFonts w:ascii="Times New Roman" w:hAnsi="Times New Roman" w:cs="Times New Roman"/>
            <w:sz w:val="24"/>
            <w:szCs w:val="24"/>
          </w:rPr>
          <w:t xml:space="preserve">пунктом </w:t>
        </w:r>
      </w:hyperlink>
      <w:r w:rsidRPr="00976359">
        <w:rPr>
          <w:rFonts w:ascii="Times New Roman" w:hAnsi="Times New Roman" w:cs="Times New Roman"/>
          <w:sz w:val="24"/>
          <w:szCs w:val="24"/>
        </w:rPr>
        <w:t>8 Порядка в части графика оплаты бюджетного обязательства, а также, при необходимости, в части кодов бюджетной классификации Российской Федерации, кодов объектов ФАИП и кодов мероприятий по информатизации.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Орган, осуществляющий полномочия по учету бюджетных и денежных обязательств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w:anchor="P133" w:history="1">
        <w:r w:rsidRPr="00976359">
          <w:rPr>
            <w:rFonts w:ascii="Times New Roman" w:hAnsi="Times New Roman" w:cs="Times New Roman"/>
            <w:sz w:val="24"/>
            <w:szCs w:val="24"/>
          </w:rPr>
          <w:t>абзацем восьмым</w:t>
        </w:r>
      </w:hyperlink>
      <w:r w:rsidRPr="00976359">
        <w:rPr>
          <w:rFonts w:ascii="Times New Roman" w:hAnsi="Times New Roman" w:cs="Times New Roman"/>
          <w:sz w:val="24"/>
          <w:szCs w:val="24"/>
        </w:rPr>
        <w:t xml:space="preserve"> </w:t>
      </w:r>
      <w:hyperlink w:anchor="P135" w:history="1">
        <w:r w:rsidRPr="00976359">
          <w:rPr>
            <w:rFonts w:ascii="Times New Roman" w:hAnsi="Times New Roman" w:cs="Times New Roman"/>
            <w:sz w:val="24"/>
            <w:szCs w:val="24"/>
          </w:rPr>
          <w:t>пункта 1</w:t>
        </w:r>
      </w:hyperlink>
      <w:r w:rsidRPr="00976359">
        <w:rPr>
          <w:rFonts w:ascii="Times New Roman" w:hAnsi="Times New Roman" w:cs="Times New Roman"/>
          <w:sz w:val="24"/>
          <w:szCs w:val="24"/>
        </w:rPr>
        <w:t>0 настоящего Порядка, направляет для сведения главному распорядителю (распорядителю) средств бюджета Щекинского сельсовета Рыльского района Курской области, в ведении которого находится получатель средств бюджета Щекинского сельсовета Рыльского района Курской области, Уведомление о превышении не позднее следующего рабочего дня после дня совершения операций, предусмотренных настоящим пунктом.</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Орган, осуществляющий полномочия по учету бюджетных и денежных обязательств в случае если по состоянию на первый рабочий день апреля текущего финансового года бюджетное обязательство, указанное в </w:t>
      </w:r>
      <w:hyperlink w:anchor="P187" w:history="1">
        <w:r w:rsidRPr="00976359">
          <w:rPr>
            <w:rFonts w:ascii="Times New Roman" w:hAnsi="Times New Roman" w:cs="Times New Roman"/>
            <w:sz w:val="24"/>
            <w:szCs w:val="24"/>
          </w:rPr>
          <w:t>абзаце первом</w:t>
        </w:r>
      </w:hyperlink>
      <w:r w:rsidRPr="00976359">
        <w:rPr>
          <w:rFonts w:ascii="Times New Roman" w:hAnsi="Times New Roman" w:cs="Times New Roman"/>
          <w:sz w:val="24"/>
          <w:szCs w:val="24"/>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(распорядителю) средств бюджета Щекинского сельсовета Рыльского района и получателю средств бюджета Щекинского сельсовета Рыльского района Курской области Уведомление о превышении не позднее первого рабочего дня апреля текущего финансового года.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15.1. В случае ликвидации, реорганизации получателя средств бюджета Щекинского сельсовета Рыльского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полномочия по учету бюджетных и денежных обязательств вносятся изменения в ранее учтенные бюджетные обязательства получателя средств бюджета Щекинского сельсовета Рыльского района Курской области в части аннулирования соответствующих неисполненных бюджетных обязательств.</w:t>
      </w:r>
    </w:p>
    <w:p w:rsidR="005743AB" w:rsidRPr="00976359" w:rsidRDefault="005743AB" w:rsidP="00BF64F5">
      <w:pPr>
        <w:pStyle w:val="ConsPlusNormal"/>
        <w:ind w:firstLine="540"/>
        <w:jc w:val="both"/>
        <w:rPr>
          <w:rFonts w:ascii="Times New Roman" w:hAnsi="Times New Roman" w:cs="Times New Roman"/>
        </w:rPr>
      </w:pPr>
    </w:p>
    <w:p w:rsidR="005743AB" w:rsidRPr="00976359" w:rsidRDefault="005743AB" w:rsidP="00BF64F5">
      <w:pPr>
        <w:pStyle w:val="ConsPlusTitle"/>
        <w:jc w:val="center"/>
        <w:outlineLvl w:val="1"/>
        <w:rPr>
          <w:rFonts w:ascii="Times New Roman" w:hAnsi="Times New Roman" w:cs="Times New Roman"/>
          <w:sz w:val="24"/>
          <w:szCs w:val="24"/>
        </w:rPr>
      </w:pPr>
      <w:r w:rsidRPr="00976359">
        <w:rPr>
          <w:rFonts w:ascii="Times New Roman" w:hAnsi="Times New Roman" w:cs="Times New Roman"/>
          <w:sz w:val="24"/>
          <w:szCs w:val="24"/>
        </w:rPr>
        <w:t>III. Особенности учета бюджетных обязательств</w:t>
      </w:r>
    </w:p>
    <w:p w:rsidR="005743AB" w:rsidRPr="00976359" w:rsidRDefault="005743AB" w:rsidP="00BF64F5">
      <w:pPr>
        <w:pStyle w:val="ConsPlusTitle"/>
        <w:jc w:val="center"/>
        <w:rPr>
          <w:rFonts w:ascii="Times New Roman" w:hAnsi="Times New Roman" w:cs="Times New Roman"/>
          <w:sz w:val="24"/>
          <w:szCs w:val="24"/>
        </w:rPr>
      </w:pPr>
      <w:r w:rsidRPr="00976359">
        <w:rPr>
          <w:rFonts w:ascii="Times New Roman" w:hAnsi="Times New Roman" w:cs="Times New Roman"/>
          <w:sz w:val="24"/>
          <w:szCs w:val="24"/>
        </w:rPr>
        <w:t>по исполнительным документам, решениям налоговых органов</w:t>
      </w:r>
    </w:p>
    <w:p w:rsidR="005743AB" w:rsidRPr="00976359" w:rsidRDefault="005743AB" w:rsidP="00BF64F5">
      <w:pPr>
        <w:pStyle w:val="ConsPlusNormal"/>
        <w:jc w:val="both"/>
        <w:rPr>
          <w:rFonts w:ascii="Times New Roman" w:hAnsi="Times New Roman" w:cs="Times New Roman"/>
          <w:sz w:val="24"/>
          <w:szCs w:val="24"/>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16. Сведения о бюджетном обязательстве, возникшем в соответствии с документами-основаниями, предусмотренными </w:t>
      </w:r>
      <w:hyperlink w:anchor="P1427" w:history="1">
        <w:r w:rsidRPr="00976359">
          <w:rPr>
            <w:rFonts w:ascii="Times New Roman" w:hAnsi="Times New Roman" w:cs="Times New Roman"/>
            <w:sz w:val="24"/>
            <w:szCs w:val="24"/>
          </w:rPr>
          <w:t>пунктами 11</w:t>
        </w:r>
      </w:hyperlink>
      <w:r w:rsidRPr="00976359">
        <w:rPr>
          <w:rFonts w:ascii="Times New Roman" w:hAnsi="Times New Roman" w:cs="Times New Roman"/>
          <w:sz w:val="24"/>
          <w:szCs w:val="24"/>
        </w:rPr>
        <w:t xml:space="preserve"> и </w:t>
      </w:r>
      <w:hyperlink w:anchor="P1434" w:history="1">
        <w:r w:rsidRPr="00976359">
          <w:rPr>
            <w:rFonts w:ascii="Times New Roman" w:hAnsi="Times New Roman" w:cs="Times New Roman"/>
            <w:sz w:val="24"/>
            <w:szCs w:val="24"/>
          </w:rPr>
          <w:t>12</w:t>
        </w:r>
      </w:hyperlink>
      <w:r w:rsidRPr="00976359">
        <w:rPr>
          <w:rFonts w:ascii="Times New Roman" w:hAnsi="Times New Roman" w:cs="Times New Roman"/>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Щекинского сельсовета Рыльского района Курской области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Щекинского сельсовета Рыльского района Курской области по исполнению исполнительного документа, решения налогового органа.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17. В случае если в органе, осуществляющем полномочия по учету бюджетных и денежных обязательств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18.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19. В случае ликвидации получателя средств бюджета Щекинского сельсовета Рыльского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
    <w:p w:rsidR="005743AB" w:rsidRPr="00976359" w:rsidRDefault="005743AB" w:rsidP="00BF64F5">
      <w:pPr>
        <w:pStyle w:val="ConsPlusNormal"/>
        <w:jc w:val="both"/>
        <w:rPr>
          <w:rFonts w:ascii="Times New Roman" w:hAnsi="Times New Roman" w:cs="Times New Roman"/>
        </w:rPr>
      </w:pPr>
    </w:p>
    <w:p w:rsidR="005743AB" w:rsidRPr="00976359" w:rsidRDefault="005743AB" w:rsidP="00BF64F5">
      <w:pPr>
        <w:pStyle w:val="ConsPlusTitle"/>
        <w:jc w:val="center"/>
        <w:outlineLvl w:val="1"/>
        <w:rPr>
          <w:rFonts w:ascii="Times New Roman" w:hAnsi="Times New Roman" w:cs="Times New Roman"/>
          <w:sz w:val="24"/>
          <w:szCs w:val="24"/>
        </w:rPr>
      </w:pPr>
      <w:r w:rsidRPr="00976359">
        <w:rPr>
          <w:rFonts w:ascii="Times New Roman" w:hAnsi="Times New Roman" w:cs="Times New Roman"/>
          <w:sz w:val="24"/>
          <w:szCs w:val="24"/>
        </w:rPr>
        <w:t>IV. Порядок учета денежных обязательств</w:t>
      </w:r>
    </w:p>
    <w:p w:rsidR="005743AB" w:rsidRPr="00976359" w:rsidRDefault="005743AB" w:rsidP="00BF64F5">
      <w:pPr>
        <w:pStyle w:val="ConsPlusNormal"/>
        <w:jc w:val="both"/>
        <w:rPr>
          <w:rFonts w:ascii="Times New Roman" w:hAnsi="Times New Roman" w:cs="Times New Roman"/>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976359">
          <w:rPr>
            <w:rFonts w:ascii="Times New Roman" w:hAnsi="Times New Roman" w:cs="Times New Roman"/>
            <w:sz w:val="24"/>
            <w:szCs w:val="24"/>
          </w:rPr>
          <w:t>графе 3</w:t>
        </w:r>
      </w:hyperlink>
      <w:r w:rsidRPr="00976359">
        <w:rPr>
          <w:rFonts w:ascii="Times New Roman" w:hAnsi="Times New Roman" w:cs="Times New Roman"/>
          <w:sz w:val="24"/>
          <w:szCs w:val="24"/>
        </w:rPr>
        <w:t xml:space="preserve"> Перечня, на сумму, указанную в документе, в соответствии с которым возникло денежное обязательство.</w:t>
      </w:r>
    </w:p>
    <w:p w:rsidR="005743AB" w:rsidRPr="00976359" w:rsidRDefault="005743AB" w:rsidP="00BF64F5">
      <w:pPr>
        <w:pStyle w:val="ConsPlusNormal"/>
        <w:ind w:firstLine="540"/>
        <w:jc w:val="both"/>
        <w:rPr>
          <w:rFonts w:ascii="Times New Roman" w:hAnsi="Times New Roman" w:cs="Times New Roman"/>
          <w:sz w:val="24"/>
          <w:szCs w:val="24"/>
        </w:rPr>
      </w:pPr>
      <w:bookmarkStart w:id="16" w:name="P211"/>
      <w:bookmarkEnd w:id="16"/>
      <w:r w:rsidRPr="00976359">
        <w:rPr>
          <w:rFonts w:ascii="Times New Roman" w:hAnsi="Times New Roman" w:cs="Times New Roman"/>
          <w:sz w:val="24"/>
          <w:szCs w:val="24"/>
        </w:rPr>
        <w:t xml:space="preserve">21.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w:anchor="P1344" w:history="1">
        <w:r w:rsidRPr="00976359">
          <w:rPr>
            <w:rFonts w:ascii="Times New Roman" w:hAnsi="Times New Roman" w:cs="Times New Roman"/>
            <w:sz w:val="24"/>
            <w:szCs w:val="24"/>
          </w:rPr>
          <w:t>пунктах 3</w:t>
        </w:r>
      </w:hyperlink>
      <w:r w:rsidRPr="00976359">
        <w:rPr>
          <w:rFonts w:ascii="Times New Roman" w:hAnsi="Times New Roman" w:cs="Times New Roman"/>
          <w:sz w:val="24"/>
          <w:szCs w:val="24"/>
        </w:rPr>
        <w:t xml:space="preserve"> и </w:t>
      </w:r>
      <w:hyperlink w:anchor="P1357" w:history="1">
        <w:r w:rsidRPr="00976359">
          <w:rPr>
            <w:rFonts w:ascii="Times New Roman" w:hAnsi="Times New Roman" w:cs="Times New Roman"/>
            <w:sz w:val="24"/>
            <w:szCs w:val="24"/>
          </w:rPr>
          <w:t>4</w:t>
        </w:r>
      </w:hyperlink>
      <w:r w:rsidRPr="00976359">
        <w:rPr>
          <w:rFonts w:ascii="Times New Roman" w:hAnsi="Times New Roman" w:cs="Times New Roman"/>
          <w:sz w:val="24"/>
          <w:szCs w:val="24"/>
        </w:rPr>
        <w:t xml:space="preserve"> графы 2 Перечня, формируются: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получателем средств бюджета Щекинского сельсовета Рыльского района Курской области не позднее трех рабочих дней со дня возникновения денежного обязательства в случае: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исполнения денежного обязательства неоднократно (в том числе с учетом ранее произведенных авансовых платежей);</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исполнения денежного обязательства в период, превышающий срок, установленный для оплаты денежного обязательства в соответствии с требованиями</w:t>
      </w:r>
      <w:r w:rsidRPr="00976359">
        <w:rPr>
          <w:rFonts w:ascii="Times New Roman" w:hAnsi="Times New Roman" w:cs="Times New Roman"/>
        </w:rPr>
        <w:t xml:space="preserve"> </w:t>
      </w:r>
      <w:hyperlink r:id="rId14" w:history="1">
        <w:r w:rsidRPr="00976359">
          <w:rPr>
            <w:rFonts w:ascii="Times New Roman" w:hAnsi="Times New Roman" w:cs="Times New Roman"/>
            <w:sz w:val="24"/>
            <w:szCs w:val="24"/>
          </w:rPr>
          <w:t>Порядка</w:t>
        </w:r>
      </w:hyperlink>
      <w:r w:rsidRPr="00976359">
        <w:rPr>
          <w:rFonts w:ascii="Times New Roman" w:hAnsi="Times New Roman" w:cs="Times New Roman"/>
          <w:sz w:val="24"/>
          <w:szCs w:val="24"/>
        </w:rPr>
        <w:t xml:space="preserve"> санкционирования оплаты денежных обязательств получателей средств бюджета Щекинского сельсовета Рыльского района Курской области (далее - Порядок санкционирования). </w:t>
      </w:r>
    </w:p>
    <w:p w:rsidR="005743AB" w:rsidRPr="00976359" w:rsidRDefault="005743AB" w:rsidP="00BF64F5">
      <w:pPr>
        <w:pStyle w:val="ConsPlusNormal"/>
        <w:jc w:val="both"/>
        <w:rPr>
          <w:rFonts w:ascii="Times New Roman" w:hAnsi="Times New Roman" w:cs="Times New Roman"/>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Органом, осуществляющим полномочия по учету бюджетных и денежных обязательств:</w:t>
      </w:r>
    </w:p>
    <w:p w:rsidR="005743AB" w:rsidRPr="00976359" w:rsidRDefault="005743AB" w:rsidP="00BF64F5">
      <w:pPr>
        <w:pStyle w:val="ConsPlusNormal"/>
        <w:ind w:firstLine="540"/>
        <w:jc w:val="both"/>
        <w:rPr>
          <w:rFonts w:ascii="Times New Roman" w:hAnsi="Times New Roman" w:cs="Times New Roman"/>
          <w:sz w:val="24"/>
          <w:szCs w:val="24"/>
        </w:rPr>
      </w:pPr>
      <w:bookmarkStart w:id="17" w:name="P224"/>
      <w:bookmarkEnd w:id="17"/>
      <w:r w:rsidRPr="00976359">
        <w:rPr>
          <w:rFonts w:ascii="Times New Roman" w:hAnsi="Times New Roman" w:cs="Times New Roman"/>
          <w:sz w:val="24"/>
          <w:szCs w:val="24"/>
        </w:rPr>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бюджета Щекинского сельсовета Рыльского района Курской области в орган, осуществляющий полномочия по учету бюджетных и денежных обязательств платежных документах для оплаты денежных обязательств, не позднее следующего рабочего дня со дня представления указанных платежных документов;</w:t>
      </w:r>
    </w:p>
    <w:p w:rsidR="005743AB" w:rsidRPr="00976359" w:rsidRDefault="005743AB" w:rsidP="00BF64F5">
      <w:pPr>
        <w:pStyle w:val="ConsPlusNormal"/>
        <w:ind w:firstLine="540"/>
        <w:jc w:val="both"/>
        <w:rPr>
          <w:rFonts w:ascii="Times New Roman" w:hAnsi="Times New Roman" w:cs="Times New Roman"/>
          <w:sz w:val="24"/>
          <w:szCs w:val="24"/>
        </w:rPr>
      </w:pPr>
      <w:bookmarkStart w:id="18" w:name="P226"/>
      <w:bookmarkEnd w:id="18"/>
      <w:r w:rsidRPr="00976359">
        <w:rPr>
          <w:rFonts w:ascii="Times New Roman" w:hAnsi="Times New Roman" w:cs="Times New Roman"/>
          <w:sz w:val="24"/>
          <w:szCs w:val="24"/>
        </w:rPr>
        <w:t>в случае если денежное обязательство возникло в рамках осуществления операций по казначейскому обеспечению обязательств.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21.1</w:t>
      </w:r>
      <w:bookmarkStart w:id="19" w:name="_GoBack"/>
      <w:bookmarkEnd w:id="19"/>
      <w:r w:rsidRPr="00976359">
        <w:rPr>
          <w:rFonts w:ascii="Times New Roman" w:hAnsi="Times New Roman" w:cs="Times New Roman"/>
          <w:sz w:val="24"/>
          <w:szCs w:val="24"/>
        </w:rPr>
        <w:t>. 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5743AB" w:rsidRPr="00976359" w:rsidRDefault="005743AB" w:rsidP="00BF64F5">
      <w:pPr>
        <w:pStyle w:val="ConsPlusNormal"/>
        <w:ind w:firstLine="540"/>
        <w:jc w:val="both"/>
        <w:rPr>
          <w:rFonts w:ascii="Times New Roman" w:hAnsi="Times New Roman" w:cs="Times New Roman"/>
          <w:sz w:val="24"/>
          <w:szCs w:val="24"/>
        </w:rPr>
      </w:pPr>
      <w:bookmarkStart w:id="20" w:name="P232"/>
      <w:bookmarkEnd w:id="20"/>
      <w:r w:rsidRPr="00976359">
        <w:rPr>
          <w:rFonts w:ascii="Times New Roman" w:hAnsi="Times New Roman" w:cs="Times New Roman"/>
          <w:sz w:val="24"/>
          <w:szCs w:val="24"/>
        </w:rPr>
        <w:t xml:space="preserve">22.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w:anchor="P1344" w:history="1">
        <w:r w:rsidRPr="00976359">
          <w:rPr>
            <w:rFonts w:ascii="Times New Roman" w:hAnsi="Times New Roman" w:cs="Times New Roman"/>
            <w:sz w:val="24"/>
            <w:szCs w:val="24"/>
          </w:rPr>
          <w:t>пункте 3</w:t>
        </w:r>
      </w:hyperlink>
      <w:r w:rsidRPr="00976359">
        <w:rPr>
          <w:rFonts w:ascii="Times New Roman" w:hAnsi="Times New Roman" w:cs="Times New Roman"/>
          <w:sz w:val="24"/>
          <w:szCs w:val="24"/>
        </w:rPr>
        <w:t xml:space="preserve"> графы 2 Перечня, либо реестр соглашений, указанный в </w:t>
      </w:r>
      <w:hyperlink w:anchor="P1370" w:history="1">
        <w:r w:rsidRPr="00976359">
          <w:rPr>
            <w:rFonts w:ascii="Times New Roman" w:hAnsi="Times New Roman" w:cs="Times New Roman"/>
            <w:sz w:val="24"/>
            <w:szCs w:val="24"/>
          </w:rPr>
          <w:t>пункте 5</w:t>
        </w:r>
      </w:hyperlink>
      <w:r w:rsidRPr="00976359">
        <w:rPr>
          <w:rFonts w:ascii="Times New Roman" w:hAnsi="Times New Roman" w:cs="Times New Roman"/>
          <w:sz w:val="24"/>
          <w:szCs w:val="24"/>
        </w:rPr>
        <w:t xml:space="preserve"> графы 2 Перечня, направляются в орган, осуществляющий полномочия по учету бюджетных и денежных обязательств с приложением копии документа, подтверждающего возникновение денежного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Требования настоящего </w:t>
      </w:r>
      <w:hyperlink w:anchor="P232" w:history="1">
        <w:r w:rsidRPr="00976359">
          <w:rPr>
            <w:rFonts w:ascii="Times New Roman" w:hAnsi="Times New Roman" w:cs="Times New Roman"/>
            <w:sz w:val="24"/>
            <w:szCs w:val="24"/>
          </w:rPr>
          <w:t>пункта</w:t>
        </w:r>
      </w:hyperlink>
      <w:r w:rsidRPr="00976359">
        <w:rPr>
          <w:rFonts w:ascii="Times New Roman" w:hAnsi="Times New Roman" w:cs="Times New Roman"/>
          <w:sz w:val="24"/>
          <w:szCs w:val="24"/>
        </w:rPr>
        <w:t xml:space="preserve"> не распространяются на документы-основания, представление которых в орган, осуществляющий полномочия по учету бюджетных и денежных обязательств в соответствии с </w:t>
      </w:r>
      <w:hyperlink r:id="rId15" w:history="1">
        <w:r w:rsidRPr="00976359">
          <w:rPr>
            <w:rFonts w:ascii="Times New Roman" w:hAnsi="Times New Roman" w:cs="Times New Roman"/>
            <w:sz w:val="24"/>
            <w:szCs w:val="24"/>
          </w:rPr>
          <w:t>Порядком</w:t>
        </w:r>
      </w:hyperlink>
      <w:r w:rsidRPr="00976359">
        <w:rPr>
          <w:rFonts w:ascii="Times New Roman" w:hAnsi="Times New Roman" w:cs="Times New Roman"/>
          <w:sz w:val="24"/>
          <w:szCs w:val="24"/>
        </w:rPr>
        <w:t xml:space="preserve"> санкционирования не требуется.</w:t>
      </w:r>
    </w:p>
    <w:p w:rsidR="005743AB" w:rsidRPr="00976359" w:rsidRDefault="005743AB" w:rsidP="00BF64F5">
      <w:pPr>
        <w:pStyle w:val="ConsPlusNormal"/>
        <w:jc w:val="both"/>
        <w:rPr>
          <w:rFonts w:ascii="Times New Roman" w:hAnsi="Times New Roman" w:cs="Times New Roman"/>
        </w:rPr>
      </w:pPr>
    </w:p>
    <w:p w:rsidR="005743AB" w:rsidRPr="00976359" w:rsidRDefault="005743AB" w:rsidP="00BF64F5">
      <w:pPr>
        <w:pStyle w:val="ConsPlusNormal"/>
        <w:ind w:firstLine="540"/>
        <w:jc w:val="both"/>
        <w:rPr>
          <w:rFonts w:ascii="Times New Roman" w:hAnsi="Times New Roman" w:cs="Times New Roman"/>
          <w:sz w:val="24"/>
          <w:szCs w:val="24"/>
        </w:rPr>
      </w:pPr>
      <w:bookmarkStart w:id="21" w:name="P237"/>
      <w:bookmarkEnd w:id="21"/>
      <w:r w:rsidRPr="00976359">
        <w:rPr>
          <w:rFonts w:ascii="Times New Roman" w:hAnsi="Times New Roman" w:cs="Times New Roman"/>
          <w:sz w:val="24"/>
          <w:szCs w:val="24"/>
        </w:rPr>
        <w:t>23. Орган, осуществляющий полномочия по учету бюджетных и денежных обязательств не позднее следующего рабочего дня со дня представления получателем средств бюджета Щекинского сельсовета Рыльского района Курской области Сведений о денежном обязательстве осуществляет их проверку на соответствие информации, указанной в Сведениях о денежном обязательстве: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составу информации, подлежащей включению в Сведения о денежном обязательстве в соответствии с </w:t>
      </w:r>
      <w:hyperlink w:anchor="P655" w:history="1">
        <w:r w:rsidRPr="00976359">
          <w:rPr>
            <w:rFonts w:ascii="Times New Roman" w:hAnsi="Times New Roman" w:cs="Times New Roman"/>
            <w:sz w:val="24"/>
            <w:szCs w:val="24"/>
          </w:rPr>
          <w:t>приложением № 2</w:t>
        </w:r>
      </w:hyperlink>
      <w:r w:rsidRPr="00976359">
        <w:rPr>
          <w:rFonts w:ascii="Times New Roman" w:hAnsi="Times New Roman" w:cs="Times New Roman"/>
          <w:sz w:val="24"/>
          <w:szCs w:val="24"/>
        </w:rPr>
        <w:t xml:space="preserve">  к Порядку, с соблюдением правил формирования </w:t>
      </w:r>
      <w:hyperlink w:anchor="P1155" w:history="1">
        <w:r w:rsidRPr="00976359">
          <w:rPr>
            <w:rFonts w:ascii="Times New Roman" w:hAnsi="Times New Roman" w:cs="Times New Roman"/>
            <w:sz w:val="24"/>
            <w:szCs w:val="24"/>
          </w:rPr>
          <w:t>Сведений</w:t>
        </w:r>
      </w:hyperlink>
      <w:r w:rsidRPr="00976359">
        <w:rPr>
          <w:rFonts w:ascii="Times New Roman" w:hAnsi="Times New Roman" w:cs="Times New Roman"/>
          <w:sz w:val="24"/>
          <w:szCs w:val="24"/>
        </w:rPr>
        <w:t xml:space="preserve"> о денежном обязательстве, установленных настоящей главой;</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Щекинского сельсовета Рыльского района Курской области в орган, осуществляющий полномочия по учету бюджетных и денежных обязательств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w:anchor="P1344" w:history="1">
        <w:r w:rsidRPr="00976359">
          <w:rPr>
            <w:rFonts w:ascii="Times New Roman" w:hAnsi="Times New Roman" w:cs="Times New Roman"/>
            <w:sz w:val="24"/>
            <w:szCs w:val="24"/>
          </w:rPr>
          <w:t>пункте 3</w:t>
        </w:r>
      </w:hyperlink>
      <w:r w:rsidRPr="00976359">
        <w:rPr>
          <w:rFonts w:ascii="Times New Roman" w:hAnsi="Times New Roman" w:cs="Times New Roman"/>
          <w:sz w:val="24"/>
          <w:szCs w:val="24"/>
        </w:rPr>
        <w:t xml:space="preserve"> графы 2 Перечня, либо реестр соглашений, указанный в </w:t>
      </w:r>
      <w:hyperlink w:anchor="P1370" w:history="1">
        <w:r w:rsidRPr="00976359">
          <w:rPr>
            <w:rFonts w:ascii="Times New Roman" w:hAnsi="Times New Roman" w:cs="Times New Roman"/>
            <w:sz w:val="24"/>
            <w:szCs w:val="24"/>
          </w:rPr>
          <w:t>пункте 5</w:t>
        </w:r>
      </w:hyperlink>
      <w:r w:rsidRPr="00976359">
        <w:rPr>
          <w:rFonts w:ascii="Times New Roman" w:hAnsi="Times New Roman" w:cs="Times New Roman"/>
          <w:sz w:val="24"/>
          <w:szCs w:val="24"/>
        </w:rPr>
        <w:t xml:space="preserve"> графы 2 Перечня, за исключением документов-оснований, представление которых в орган, осуществляющий полномочия по учету бюджетных и денежных обязательств в соответствии с </w:t>
      </w:r>
      <w:hyperlink r:id="rId16" w:history="1">
        <w:r w:rsidRPr="00976359">
          <w:rPr>
            <w:rFonts w:ascii="Times New Roman" w:hAnsi="Times New Roman" w:cs="Times New Roman"/>
            <w:sz w:val="24"/>
            <w:szCs w:val="24"/>
          </w:rPr>
          <w:t>Порядком</w:t>
        </w:r>
      </w:hyperlink>
      <w:r w:rsidRPr="00976359">
        <w:rPr>
          <w:rFonts w:ascii="Times New Roman" w:hAnsi="Times New Roman" w:cs="Times New Roman"/>
          <w:sz w:val="24"/>
          <w:szCs w:val="24"/>
        </w:rPr>
        <w:t xml:space="preserve"> санкционирования не требуется.</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24. В случае положительного результата проверки Сведений о денежном обязательстве орган, осуществляющий полномочия по учету бюджетных и денежных обязательств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Щекинского сельсовета Рыльского района Курской области Извещение о постановке на учет (изменении)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Извещение о денежном обязательстве направляется получателю средств бюджета Щекинского сельсовета Рыльского района Курской области органом, осуществляющим полномочия по учету бюджетных и денежных обязательств</w:t>
      </w:r>
      <w:r w:rsidRPr="00976359">
        <w:rPr>
          <w:rFonts w:ascii="Times New Roman" w:hAnsi="Times New Roman" w:cs="Times New Roman"/>
          <w:color w:val="FF0000"/>
          <w:sz w:val="24"/>
          <w:szCs w:val="24"/>
        </w:rPr>
        <w:t xml:space="preserve"> </w:t>
      </w:r>
      <w:r w:rsidRPr="00976359">
        <w:rPr>
          <w:rFonts w:ascii="Times New Roman" w:hAnsi="Times New Roman" w:cs="Times New Roman"/>
          <w:sz w:val="24"/>
          <w:szCs w:val="24"/>
        </w:rPr>
        <w:t xml:space="preserve">в информационной системе в форме электронного документа согласно </w:t>
      </w:r>
      <w:hyperlink w:anchor="P2932" w:history="1">
        <w:r w:rsidRPr="00976359">
          <w:rPr>
            <w:rFonts w:ascii="Times New Roman" w:hAnsi="Times New Roman" w:cs="Times New Roman"/>
            <w:sz w:val="24"/>
            <w:szCs w:val="24"/>
          </w:rPr>
          <w:t>приложению № 12</w:t>
        </w:r>
      </w:hyperlink>
      <w:r w:rsidRPr="00976359">
        <w:rPr>
          <w:rFonts w:ascii="Times New Roman" w:hAnsi="Times New Roman" w:cs="Times New Roman"/>
          <w:sz w:val="24"/>
          <w:szCs w:val="24"/>
        </w:rPr>
        <w:t xml:space="preserve"> к Порядку (код формы по </w:t>
      </w:r>
      <w:hyperlink r:id="rId17" w:history="1">
        <w:r w:rsidRPr="00976359">
          <w:rPr>
            <w:rFonts w:ascii="Times New Roman" w:hAnsi="Times New Roman" w:cs="Times New Roman"/>
            <w:sz w:val="24"/>
            <w:szCs w:val="24"/>
          </w:rPr>
          <w:t>ОКУД</w:t>
        </w:r>
      </w:hyperlink>
      <w:r w:rsidRPr="00976359">
        <w:rPr>
          <w:rFonts w:ascii="Times New Roman" w:hAnsi="Times New Roman" w:cs="Times New Roman"/>
          <w:sz w:val="24"/>
          <w:szCs w:val="24"/>
        </w:rPr>
        <w:t xml:space="preserve"> 0506106) с использованием электронной подписи лица, имеющего право действовать от имени органа, осуществляющего полномочия по учету бюджетных и денежных обязательств.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Учетный номер денежного обязательства имеет следующую структуру, состоящую из двадцати двух разрядов:</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 1 по 19 разряд - учетный номер соответствующего бюджетного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 20 по 22 разряд - порядковый номер денежного обязательства.</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25. В случае отрицательного результата проверки Сведений о денежном обязательстве орган, осуществляющий полномочия по учету бюджетных и денежных обязательств в срок, установленный в </w:t>
      </w:r>
      <w:hyperlink w:anchor="P237" w:history="1">
        <w:r w:rsidRPr="00976359">
          <w:rPr>
            <w:rFonts w:ascii="Times New Roman" w:hAnsi="Times New Roman" w:cs="Times New Roman"/>
            <w:sz w:val="24"/>
            <w:szCs w:val="24"/>
          </w:rPr>
          <w:t>пункте 2</w:t>
        </w:r>
      </w:hyperlink>
      <w:r w:rsidRPr="00976359">
        <w:rPr>
          <w:rFonts w:ascii="Times New Roman" w:hAnsi="Times New Roman" w:cs="Times New Roman"/>
          <w:sz w:val="24"/>
          <w:szCs w:val="24"/>
        </w:rPr>
        <w:t>3 Порядка направляет получателю средств  бюджета Щекинского сельсовета Рыльского района</w:t>
      </w:r>
      <w:r w:rsidRPr="00976359">
        <w:rPr>
          <w:rFonts w:ascii="Times New Roman" w:hAnsi="Times New Roman" w:cs="Times New Roman"/>
        </w:rPr>
        <w:t xml:space="preserve"> </w:t>
      </w:r>
      <w:r w:rsidRPr="00976359">
        <w:rPr>
          <w:rFonts w:ascii="Times New Roman" w:hAnsi="Times New Roman" w:cs="Times New Roman"/>
          <w:sz w:val="24"/>
          <w:szCs w:val="24"/>
        </w:rPr>
        <w:t>Курской области</w:t>
      </w:r>
      <w:r w:rsidRPr="00976359">
        <w:rPr>
          <w:rFonts w:ascii="Times New Roman" w:hAnsi="Times New Roman" w:cs="Times New Roman"/>
        </w:rPr>
        <w:t xml:space="preserve"> </w:t>
      </w:r>
      <w:hyperlink r:id="rId18" w:history="1">
        <w:r w:rsidRPr="00976359">
          <w:rPr>
            <w:rFonts w:ascii="Times New Roman" w:hAnsi="Times New Roman" w:cs="Times New Roman"/>
            <w:sz w:val="24"/>
            <w:szCs w:val="24"/>
          </w:rPr>
          <w:t>Протокол</w:t>
        </w:r>
      </w:hyperlink>
      <w:r w:rsidRPr="00976359">
        <w:rPr>
          <w:rFonts w:ascii="Times New Roman" w:hAnsi="Times New Roman" w:cs="Times New Roman"/>
          <w:sz w:val="24"/>
          <w:szCs w:val="24"/>
        </w:rPr>
        <w:t xml:space="preserve"> в электронном виде с указанием причины возврата без исполнения Сведений о денежном обязательстве.</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 xml:space="preserve">25.1.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187" w:history="1">
        <w:r w:rsidRPr="00976359">
          <w:rPr>
            <w:rFonts w:ascii="Times New Roman" w:hAnsi="Times New Roman" w:cs="Times New Roman"/>
            <w:sz w:val="24"/>
            <w:szCs w:val="24"/>
          </w:rPr>
          <w:t>пункте 1</w:t>
        </w:r>
      </w:hyperlink>
      <w:r w:rsidRPr="00976359">
        <w:rPr>
          <w:rFonts w:ascii="Times New Roman" w:hAnsi="Times New Roman" w:cs="Times New Roman"/>
          <w:sz w:val="24"/>
          <w:szCs w:val="24"/>
        </w:rPr>
        <w:t>5 Порядка, подлежит учету в текущем финансовом году на основании Сведений о денежном обязательстве, сформированных органом, осуществляющим полномочия по учету бюджетных и денежных обязательств.</w:t>
      </w:r>
    </w:p>
    <w:p w:rsidR="005743AB" w:rsidRPr="00976359" w:rsidRDefault="005743AB" w:rsidP="00BF64F5">
      <w:pPr>
        <w:pStyle w:val="ConsPlusTitle"/>
        <w:jc w:val="center"/>
        <w:outlineLvl w:val="1"/>
        <w:rPr>
          <w:rFonts w:ascii="Times New Roman" w:hAnsi="Times New Roman" w:cs="Times New Roman"/>
        </w:rPr>
      </w:pPr>
    </w:p>
    <w:p w:rsidR="005743AB" w:rsidRPr="00976359" w:rsidRDefault="005743AB" w:rsidP="00BF64F5">
      <w:pPr>
        <w:pStyle w:val="ConsPlusTitle"/>
        <w:jc w:val="center"/>
        <w:outlineLvl w:val="1"/>
        <w:rPr>
          <w:rFonts w:ascii="Times New Roman" w:hAnsi="Times New Roman" w:cs="Times New Roman"/>
          <w:sz w:val="24"/>
          <w:szCs w:val="24"/>
        </w:rPr>
      </w:pPr>
      <w:r w:rsidRPr="00976359">
        <w:rPr>
          <w:rFonts w:ascii="Times New Roman" w:hAnsi="Times New Roman" w:cs="Times New Roman"/>
          <w:sz w:val="24"/>
          <w:szCs w:val="24"/>
        </w:rPr>
        <w:t>V. Представление информации о бюджетных</w:t>
      </w:r>
    </w:p>
    <w:p w:rsidR="005743AB" w:rsidRPr="00976359" w:rsidRDefault="005743AB" w:rsidP="00BF64F5">
      <w:pPr>
        <w:pStyle w:val="ConsPlusTitle"/>
        <w:jc w:val="center"/>
        <w:rPr>
          <w:rFonts w:ascii="Times New Roman" w:hAnsi="Times New Roman" w:cs="Times New Roman"/>
          <w:sz w:val="24"/>
          <w:szCs w:val="24"/>
        </w:rPr>
      </w:pPr>
      <w:r w:rsidRPr="00976359">
        <w:rPr>
          <w:rFonts w:ascii="Times New Roman" w:hAnsi="Times New Roman" w:cs="Times New Roman"/>
          <w:sz w:val="24"/>
          <w:szCs w:val="24"/>
        </w:rPr>
        <w:t>и денежных обязательствах, учтенных органом, осуществляющим полномочия по учету бюджетных и денежных обязательств</w:t>
      </w:r>
    </w:p>
    <w:p w:rsidR="005743AB" w:rsidRPr="00976359" w:rsidRDefault="005743AB" w:rsidP="00BF64F5">
      <w:pPr>
        <w:pStyle w:val="ConsPlusTitle"/>
        <w:jc w:val="center"/>
        <w:rPr>
          <w:rFonts w:ascii="Times New Roman" w:hAnsi="Times New Roman" w:cs="Times New Roman"/>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26. Информация о бюджетных и денежных обязательствах предоставляется органом, осуществляющим полномочия по учету бюджетных и денежных обязательств</w:t>
      </w:r>
      <w:r w:rsidRPr="00976359">
        <w:rPr>
          <w:rFonts w:ascii="Times New Roman" w:hAnsi="Times New Roman" w:cs="Times New Roman"/>
        </w:rPr>
        <w:t xml:space="preserve"> </w:t>
      </w:r>
      <w:r w:rsidRPr="00976359">
        <w:rPr>
          <w:rFonts w:ascii="Times New Roman" w:hAnsi="Times New Roman" w:cs="Times New Roman"/>
          <w:sz w:val="24"/>
          <w:szCs w:val="24"/>
        </w:rPr>
        <w:t>по запросу получателей средств бюджета  Щекинского сельсовета Рыльского района Курской области:</w:t>
      </w:r>
    </w:p>
    <w:p w:rsidR="005743AB" w:rsidRPr="00976359" w:rsidRDefault="005743AB" w:rsidP="00BF64F5">
      <w:pPr>
        <w:pStyle w:val="ConsPlusNormal"/>
        <w:ind w:firstLine="540"/>
        <w:jc w:val="both"/>
        <w:rPr>
          <w:rFonts w:ascii="Times New Roman" w:hAnsi="Times New Roman" w:cs="Times New Roman"/>
          <w:sz w:val="24"/>
          <w:szCs w:val="24"/>
        </w:rPr>
      </w:pPr>
      <w:bookmarkStart w:id="22" w:name="P272"/>
      <w:bookmarkEnd w:id="22"/>
      <w:r w:rsidRPr="00976359">
        <w:rPr>
          <w:rFonts w:ascii="Times New Roman" w:hAnsi="Times New Roman" w:cs="Times New Roman"/>
          <w:sz w:val="24"/>
          <w:szCs w:val="24"/>
        </w:rPr>
        <w:t xml:space="preserve">    1)   Справка  об  исполнении принятых  на  учет  Щекинского сельсовета Рыльского района Курской области обязательств   </w:t>
      </w:r>
    </w:p>
    <w:p w:rsidR="005743AB" w:rsidRPr="00976359" w:rsidRDefault="005743AB" w:rsidP="00BF64F5">
      <w:pPr>
        <w:pStyle w:val="ConsPlusNonformat"/>
        <w:jc w:val="both"/>
        <w:rPr>
          <w:rFonts w:ascii="Times New Roman" w:hAnsi="Times New Roman" w:cs="Times New Roman"/>
          <w:sz w:val="24"/>
          <w:szCs w:val="24"/>
        </w:rPr>
      </w:pPr>
      <w:r w:rsidRPr="00976359">
        <w:rPr>
          <w:rFonts w:ascii="Times New Roman" w:hAnsi="Times New Roman" w:cs="Times New Roman"/>
          <w:sz w:val="24"/>
          <w:szCs w:val="24"/>
        </w:rPr>
        <w:t xml:space="preserve">                                                                                                             (бюджетных, денежных)</w:t>
      </w:r>
    </w:p>
    <w:p w:rsidR="005743AB" w:rsidRPr="00976359" w:rsidRDefault="005743AB" w:rsidP="00BF64F5">
      <w:pPr>
        <w:pStyle w:val="ConsPlusNonformat"/>
        <w:jc w:val="both"/>
        <w:rPr>
          <w:rFonts w:ascii="Times New Roman" w:hAnsi="Times New Roman" w:cs="Times New Roman"/>
          <w:sz w:val="24"/>
          <w:szCs w:val="24"/>
        </w:rPr>
      </w:pPr>
      <w:r w:rsidRPr="00976359">
        <w:rPr>
          <w:rFonts w:ascii="Times New Roman" w:hAnsi="Times New Roman" w:cs="Times New Roman"/>
          <w:sz w:val="24"/>
          <w:szCs w:val="24"/>
        </w:rPr>
        <w:t xml:space="preserve">(далее   -  Справка  об исполнении обязательств) по форме согласно  </w:t>
      </w:r>
      <w:hyperlink w:anchor="P1800" w:history="1">
        <w:r w:rsidRPr="00976359">
          <w:rPr>
            <w:rFonts w:ascii="Times New Roman" w:hAnsi="Times New Roman" w:cs="Times New Roman"/>
            <w:sz w:val="24"/>
            <w:szCs w:val="24"/>
          </w:rPr>
          <w:t>приложению  №  5</w:t>
        </w:r>
      </w:hyperlink>
      <w:r w:rsidRPr="00976359">
        <w:rPr>
          <w:rFonts w:ascii="Times New Roman" w:hAnsi="Times New Roman" w:cs="Times New Roman"/>
          <w:sz w:val="24"/>
          <w:szCs w:val="24"/>
        </w:rPr>
        <w:t xml:space="preserve">  к </w:t>
      </w:r>
    </w:p>
    <w:p w:rsidR="005743AB" w:rsidRPr="00976359" w:rsidRDefault="005743AB" w:rsidP="00BF64F5">
      <w:pPr>
        <w:pStyle w:val="ConsPlusNonformat"/>
        <w:jc w:val="both"/>
        <w:rPr>
          <w:rFonts w:ascii="Times New Roman" w:hAnsi="Times New Roman" w:cs="Times New Roman"/>
          <w:sz w:val="24"/>
          <w:szCs w:val="24"/>
        </w:rPr>
      </w:pPr>
      <w:r w:rsidRPr="00976359">
        <w:rPr>
          <w:rFonts w:ascii="Times New Roman" w:hAnsi="Times New Roman" w:cs="Times New Roman"/>
          <w:sz w:val="24"/>
          <w:szCs w:val="24"/>
        </w:rPr>
        <w:t xml:space="preserve">Порядку (код формы по </w:t>
      </w:r>
      <w:hyperlink r:id="rId19" w:history="1">
        <w:r w:rsidRPr="00976359">
          <w:rPr>
            <w:rFonts w:ascii="Times New Roman" w:hAnsi="Times New Roman" w:cs="Times New Roman"/>
            <w:sz w:val="24"/>
            <w:szCs w:val="24"/>
          </w:rPr>
          <w:t>ОКУД</w:t>
        </w:r>
      </w:hyperlink>
      <w:r w:rsidRPr="00976359">
        <w:rPr>
          <w:rFonts w:ascii="Times New Roman" w:hAnsi="Times New Roman" w:cs="Times New Roman"/>
          <w:sz w:val="24"/>
          <w:szCs w:val="24"/>
        </w:rPr>
        <w:t xml:space="preserve"> 0506602).</w:t>
      </w:r>
    </w:p>
    <w:p w:rsidR="005743AB" w:rsidRPr="00976359" w:rsidRDefault="005743AB" w:rsidP="00BF64F5">
      <w:pPr>
        <w:pStyle w:val="ConsPlusNonformat"/>
        <w:jc w:val="both"/>
        <w:rPr>
          <w:rFonts w:ascii="Times New Roman" w:hAnsi="Times New Roman" w:cs="Times New Roman"/>
          <w:sz w:val="24"/>
          <w:szCs w:val="24"/>
        </w:rPr>
      </w:pP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Справка об исполнении обязательств формируется</w:t>
      </w:r>
      <w:r w:rsidRPr="00976359">
        <w:rPr>
          <w:rFonts w:ascii="Times New Roman" w:hAnsi="Times New Roman" w:cs="Times New Roman"/>
          <w:color w:val="7030A0"/>
        </w:rPr>
        <w:t xml:space="preserve"> </w:t>
      </w:r>
      <w:r w:rsidRPr="00976359">
        <w:rPr>
          <w:rFonts w:ascii="Times New Roman" w:hAnsi="Times New Roman" w:cs="Times New Roman"/>
          <w:sz w:val="24"/>
          <w:szCs w:val="24"/>
        </w:rPr>
        <w:t>по состоянию на дату, указанную в запросе получателя средств бюджета Щекинского сельсовета Рыльского района Курской области,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полномочия по учету бюджетных и денежных обязательств на основании Сведений об обязательстве;</w:t>
      </w:r>
    </w:p>
    <w:p w:rsidR="005743AB" w:rsidRPr="00976359" w:rsidRDefault="005743AB" w:rsidP="00BF64F5">
      <w:pPr>
        <w:pStyle w:val="ConsPlusNormal"/>
        <w:ind w:firstLine="709"/>
        <w:jc w:val="both"/>
        <w:rPr>
          <w:rFonts w:ascii="Times New Roman" w:hAnsi="Times New Roman" w:cs="Times New Roman"/>
          <w:sz w:val="24"/>
          <w:szCs w:val="24"/>
        </w:rPr>
      </w:pPr>
      <w:bookmarkStart w:id="23" w:name="P317"/>
      <w:bookmarkEnd w:id="23"/>
      <w:r w:rsidRPr="00976359">
        <w:rPr>
          <w:rFonts w:ascii="Times New Roman" w:hAnsi="Times New Roman" w:cs="Times New Roman"/>
          <w:sz w:val="24"/>
          <w:szCs w:val="24"/>
        </w:rPr>
        <w:t xml:space="preserve">2)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по форме согласно </w:t>
      </w:r>
      <w:hyperlink w:anchor="P2622" w:history="1">
        <w:r w:rsidRPr="00976359">
          <w:rPr>
            <w:rFonts w:ascii="Times New Roman" w:hAnsi="Times New Roman" w:cs="Times New Roman"/>
            <w:sz w:val="24"/>
            <w:szCs w:val="24"/>
          </w:rPr>
          <w:t>приложению № 9</w:t>
        </w:r>
      </w:hyperlink>
      <w:r w:rsidRPr="00976359">
        <w:rPr>
          <w:rFonts w:ascii="Times New Roman" w:hAnsi="Times New Roman" w:cs="Times New Roman"/>
          <w:sz w:val="24"/>
          <w:szCs w:val="24"/>
        </w:rPr>
        <w:t xml:space="preserve"> к Порядку (код формы по </w:t>
      </w:r>
      <w:hyperlink r:id="rId20" w:history="1">
        <w:r w:rsidRPr="00976359">
          <w:rPr>
            <w:rFonts w:ascii="Times New Roman" w:hAnsi="Times New Roman" w:cs="Times New Roman"/>
            <w:sz w:val="24"/>
            <w:szCs w:val="24"/>
          </w:rPr>
          <w:t>ОКУД</w:t>
        </w:r>
      </w:hyperlink>
      <w:r w:rsidRPr="00976359">
        <w:rPr>
          <w:rFonts w:ascii="Times New Roman" w:hAnsi="Times New Roman" w:cs="Times New Roman"/>
          <w:sz w:val="24"/>
          <w:szCs w:val="24"/>
        </w:rPr>
        <w:t xml:space="preserve"> 0506103) (далее - Справка о неисполненных бюджетных обязательствах).</w:t>
      </w:r>
    </w:p>
    <w:p w:rsidR="005743AB" w:rsidRPr="00976359" w:rsidRDefault="005743AB" w:rsidP="00BF64F5">
      <w:pPr>
        <w:pStyle w:val="ConsPlusNormal"/>
        <w:ind w:firstLine="540"/>
        <w:jc w:val="both"/>
        <w:rPr>
          <w:rFonts w:ascii="Times New Roman" w:hAnsi="Times New Roman" w:cs="Times New Roman"/>
          <w:sz w:val="24"/>
          <w:szCs w:val="24"/>
        </w:rPr>
      </w:pPr>
      <w:r w:rsidRPr="00976359">
        <w:rPr>
          <w:rFonts w:ascii="Times New Roman" w:hAnsi="Times New Roman" w:cs="Times New Roman"/>
          <w:sz w:val="24"/>
          <w:szCs w:val="24"/>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кодов объектов ФАИП (мероприятий по информатизации).</w:t>
      </w:r>
    </w:p>
    <w:p w:rsidR="005743AB" w:rsidRPr="00976359" w:rsidRDefault="005743AB" w:rsidP="00BF64F5">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976359">
      <w:pPr>
        <w:pStyle w:val="ConsPlusNormal"/>
        <w:jc w:val="right"/>
        <w:outlineLvl w:val="1"/>
        <w:rPr>
          <w:rFonts w:ascii="Times New Roman" w:hAnsi="Times New Roman" w:cs="Times New Roman"/>
          <w:sz w:val="20"/>
        </w:rPr>
      </w:pPr>
      <w:r w:rsidRPr="00976359">
        <w:rPr>
          <w:rFonts w:ascii="Times New Roman" w:hAnsi="Times New Roman" w:cs="Times New Roman"/>
          <w:sz w:val="20"/>
        </w:rPr>
        <w:t>Приложение №  1</w:t>
      </w:r>
    </w:p>
    <w:p w:rsidR="005743AB" w:rsidRPr="00976359" w:rsidRDefault="005743AB" w:rsidP="00976359">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976359">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976359">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976359">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976359">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976359">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976359">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976359">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Title"/>
        <w:jc w:val="center"/>
        <w:rPr>
          <w:rFonts w:ascii="Times New Roman" w:hAnsi="Times New Roman" w:cs="Times New Roman"/>
          <w:sz w:val="20"/>
        </w:rPr>
      </w:pPr>
      <w:bookmarkStart w:id="24" w:name="P492"/>
      <w:bookmarkEnd w:id="24"/>
      <w:r w:rsidRPr="00976359">
        <w:rPr>
          <w:rFonts w:ascii="Times New Roman" w:hAnsi="Times New Roman" w:cs="Times New Roman"/>
          <w:sz w:val="20"/>
        </w:rPr>
        <w:t>ИНФОРМАЦИЯ,</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НЕОБХОДИМАЯ ДЛЯ ПОСТАНОВКИ НА УЧЕТ БЮДЖЕТНОГО ОБЯЗАТЕЛЬСТВА</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(ВНЕСЕНИЯ ИЗМЕНЕНИЙ В ПОСТАВЛЕННОЕ НА УЧЕТ</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БЮДЖЕТНОЕ ОБЯЗАТЕЛЬСТВО)</w:t>
      </w:r>
    </w:p>
    <w:p w:rsidR="005743AB" w:rsidRPr="00976359" w:rsidRDefault="005743AB" w:rsidP="00976359">
      <w:pPr>
        <w:spacing w:after="1"/>
        <w:rPr>
          <w:rFonts w:ascii="Times New Roman" w:hAnsi="Times New Roman"/>
          <w:sz w:val="20"/>
          <w:szCs w:val="20"/>
        </w:rPr>
      </w:pPr>
    </w:p>
    <w:p w:rsidR="005743AB" w:rsidRPr="00976359" w:rsidRDefault="005743AB" w:rsidP="00976359">
      <w:pPr>
        <w:pStyle w:val="ConsPlusNormal"/>
        <w:jc w:val="both"/>
        <w:rPr>
          <w:rFonts w:ascii="Times New Roman" w:hAnsi="Times New Roman" w:cs="Times New Roman"/>
          <w:sz w:val="20"/>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22"/>
        <w:gridCol w:w="6120"/>
      </w:tblGrid>
      <w:tr w:rsidR="005743AB" w:rsidRPr="00976359" w:rsidTr="00D85683">
        <w:tc>
          <w:tcPr>
            <w:tcW w:w="312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информации (реквизита, показателя)</w:t>
            </w:r>
          </w:p>
        </w:tc>
        <w:tc>
          <w:tcPr>
            <w:tcW w:w="61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Правила формирования информации (реквизита, показателя)</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1. Номер сведений о бюджетном обязательстве полу</w:t>
            </w:r>
            <w:r>
              <w:rPr>
                <w:rFonts w:ascii="Times New Roman" w:hAnsi="Times New Roman" w:cs="Times New Roman"/>
                <w:sz w:val="20"/>
              </w:rPr>
              <w:t>чателя средств бюджета Щекинского сельсовета Рыльского района Курской области</w:t>
            </w:r>
            <w:r w:rsidRPr="00976359">
              <w:rPr>
                <w:rFonts w:ascii="Times New Roman" w:hAnsi="Times New Roman" w:cs="Times New Roman"/>
                <w:sz w:val="20"/>
              </w:rPr>
              <w:t xml:space="preserve"> (далее - соответственно Сведения о бюджетном обязательстве, бюджетное обязательство)</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порядковый номер Сведений о бюджетном обязательстве.</w:t>
            </w:r>
          </w:p>
          <w:p w:rsidR="005743AB" w:rsidRPr="00976359" w:rsidRDefault="005743AB" w:rsidP="00D85683">
            <w:pPr>
              <w:pStyle w:val="ConsPlusNormal"/>
              <w:ind w:firstLine="283"/>
              <w:jc w:val="both"/>
              <w:rPr>
                <w:rFonts w:ascii="Times New Roman" w:hAnsi="Times New Roman" w:cs="Times New Roman"/>
                <w:sz w:val="20"/>
              </w:rPr>
            </w:pP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2. Учетный номер бюджетного обязательства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при внесении изменений в поставленное на учет бюджетное обязательство.</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учетный номер обязательства, в которое вносятся изменения, присвоенный ему при постановке на учет.</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3. Дата формирования Сведений о бюджетном обязательстве</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дата формирования Сведений о бюджетном обязательстве получателем бюджетных средств.</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4. Тип бюджетного обязательства</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код типа бюджетного обязательства, исходя из следующего:</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2 - прочее, если бюджетное обязательство не связано с закупкой товаров, работ, услуг.</w:t>
            </w:r>
          </w:p>
        </w:tc>
      </w:tr>
      <w:tr w:rsidR="005743AB" w:rsidRPr="00976359" w:rsidTr="00D85683">
        <w:tc>
          <w:tcPr>
            <w:tcW w:w="312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5. Информация о получателе бюджетных средств</w:t>
            </w:r>
          </w:p>
        </w:tc>
        <w:tc>
          <w:tcPr>
            <w:tcW w:w="6120"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25" w:name="P517"/>
            <w:bookmarkEnd w:id="25"/>
            <w:r w:rsidRPr="00976359">
              <w:rPr>
                <w:rFonts w:ascii="Times New Roman" w:hAnsi="Times New Roman" w:cs="Times New Roman"/>
                <w:sz w:val="20"/>
              </w:rPr>
              <w:t>5.1. Получатель бюджетных средств</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получателя средств бюджета</w:t>
            </w:r>
            <w:r>
              <w:rPr>
                <w:rFonts w:ascii="Times New Roman" w:hAnsi="Times New Roman" w:cs="Times New Roman"/>
                <w:sz w:val="20"/>
              </w:rPr>
              <w:t xml:space="preserve"> Щекинского сельсовета Рыльского района</w:t>
            </w:r>
            <w:r w:rsidRPr="00976359">
              <w:rPr>
                <w:rFonts w:ascii="Times New Roman" w:hAnsi="Times New Roman" w:cs="Times New Roman"/>
                <w:sz w:val="20"/>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5.2. Наименование бюджета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w:t>
            </w:r>
            <w:r>
              <w:rPr>
                <w:rFonts w:ascii="Times New Roman" w:hAnsi="Times New Roman" w:cs="Times New Roman"/>
                <w:sz w:val="20"/>
              </w:rPr>
              <w:t>ие бюджета - " Бюджет Щекинского сельсовета Рыльского района Курской области</w:t>
            </w:r>
            <w:r w:rsidRPr="00976359">
              <w:rPr>
                <w:rFonts w:ascii="Times New Roman" w:hAnsi="Times New Roman" w:cs="Times New Roman"/>
                <w:sz w:val="20"/>
              </w:rPr>
              <w:t xml:space="preserve"> ".</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5.3. Финансовый орган</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финансовый орган.</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5.4. Код получателя бюджетных средств по Сводному реестру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Указывается уникальный код организации по Сводному реестру (далее - код по Сводному реестру) получателя средств бюджета </w:t>
            </w:r>
            <w:r>
              <w:rPr>
                <w:rFonts w:ascii="Times New Roman" w:hAnsi="Times New Roman" w:cs="Times New Roman"/>
                <w:sz w:val="20"/>
              </w:rPr>
              <w:t xml:space="preserve">Щекинского сельсовета Рыльского района Курской области </w:t>
            </w:r>
            <w:r w:rsidRPr="00976359">
              <w:rPr>
                <w:rFonts w:ascii="Times New Roman" w:hAnsi="Times New Roman" w:cs="Times New Roman"/>
                <w:sz w:val="20"/>
              </w:rPr>
              <w:t>в соответствии со Сводным реестром.</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5.5. Наименование органа Федерального казначейства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Указывается наименование органа Федерального казначейства, в котором получателю средств бюджета </w:t>
            </w:r>
            <w:r>
              <w:rPr>
                <w:rFonts w:ascii="Times New Roman" w:hAnsi="Times New Roman" w:cs="Times New Roman"/>
                <w:sz w:val="20"/>
              </w:rPr>
              <w:t xml:space="preserve">Щекинского сельсовета Рыльского района Курской области </w:t>
            </w:r>
            <w:r w:rsidRPr="00976359">
              <w:rPr>
                <w:rFonts w:ascii="Times New Roman" w:hAnsi="Times New Roman" w:cs="Times New Roman"/>
                <w:sz w:val="20"/>
              </w:rPr>
              <w:t xml:space="preserve">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 </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5.6. Код органа Федерального казначейства (далее - КОФК) </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код органа Федерального казначейства, в котором открыт соответствующий лицевой счет получателя бюджетных средств.</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26" w:name="P532"/>
            <w:bookmarkEnd w:id="26"/>
            <w:r w:rsidRPr="00976359">
              <w:rPr>
                <w:rFonts w:ascii="Times New Roman" w:hAnsi="Times New Roman" w:cs="Times New Roman"/>
                <w:sz w:val="20"/>
              </w:rPr>
              <w:t>5.7. Номер лицевого счета получателя бюджетных средств</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номер соответствующего лицевого счета получателя бюджетных средств.</w:t>
            </w:r>
          </w:p>
        </w:tc>
      </w:tr>
      <w:tr w:rsidR="005743AB" w:rsidRPr="00976359" w:rsidTr="00D85683">
        <w:tc>
          <w:tcPr>
            <w:tcW w:w="312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6. Реквизиты документа, являющегося основанием для принятия на учет бюджетного обязательства (далее - документ-основание)</w:t>
            </w:r>
          </w:p>
        </w:tc>
        <w:tc>
          <w:tcPr>
            <w:tcW w:w="6120"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27" w:name="P536"/>
            <w:bookmarkEnd w:id="27"/>
            <w:r w:rsidRPr="00976359">
              <w:rPr>
                <w:rFonts w:ascii="Times New Roman" w:hAnsi="Times New Roman" w:cs="Times New Roman"/>
                <w:sz w:val="20"/>
              </w:rPr>
              <w:t xml:space="preserve">6.1. Вид документа-основания </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6.2. Наименование нормативного правового акта </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"нормативный правовой акт" указывается наименование нормативного правового акта.</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6.3. Номер документа-основания </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номер документа-основания (при наличии).</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28" w:name="P542"/>
            <w:bookmarkEnd w:id="28"/>
            <w:r w:rsidRPr="00976359">
              <w:rPr>
                <w:rFonts w:ascii="Times New Roman" w:hAnsi="Times New Roman" w:cs="Times New Roman"/>
                <w:sz w:val="20"/>
              </w:rPr>
              <w:t xml:space="preserve">6.4. Дата документа-основания </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дата заключения (принятия) документа-основания, дата выдачи исполнительного документа, решения налогового органа.</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6.5. Предмет по документу-основанию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предмет по документу-основанию.</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межбюджетного трансферта или средств.</w:t>
            </w:r>
          </w:p>
        </w:tc>
      </w:tr>
      <w:tr w:rsidR="005743AB" w:rsidRPr="00976359" w:rsidTr="00D85683">
        <w:tblPrEx>
          <w:tblBorders>
            <w:insideH w:val="none" w:sz="0" w:space="0" w:color="auto"/>
          </w:tblBorders>
        </w:tblPrEx>
        <w:tc>
          <w:tcPr>
            <w:tcW w:w="3122"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6.6. Уникальный номер реестровой записи в реестре контрактов </w:t>
            </w:r>
          </w:p>
        </w:tc>
        <w:tc>
          <w:tcPr>
            <w:tcW w:w="6120" w:type="dxa"/>
            <w:tcBorders>
              <w:bottom w:val="nil"/>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уникальный номер реестровой записи в реестре контрактов</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29" w:name="P552"/>
            <w:bookmarkEnd w:id="29"/>
            <w:r w:rsidRPr="00976359">
              <w:rPr>
                <w:rFonts w:ascii="Times New Roman" w:hAnsi="Times New Roman" w:cs="Times New Roman"/>
                <w:sz w:val="20"/>
              </w:rPr>
              <w:t xml:space="preserve">6.7. Сумма в валюте обязательства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bookmarkStart w:id="30" w:name="P554"/>
            <w:bookmarkEnd w:id="30"/>
            <w:r w:rsidRPr="00976359">
              <w:rPr>
                <w:rFonts w:ascii="Times New Roman" w:hAnsi="Times New Roman" w:cs="Times New Roman"/>
                <w:sz w:val="20"/>
              </w:rPr>
              <w:t xml:space="preserve">6.8. Код валюты по </w:t>
            </w:r>
            <w:hyperlink r:id="rId21" w:history="1">
              <w:r w:rsidRPr="00976359">
                <w:rPr>
                  <w:rFonts w:ascii="Times New Roman" w:hAnsi="Times New Roman" w:cs="Times New Roman"/>
                  <w:sz w:val="20"/>
                </w:rPr>
                <w:t>ОКВ</w:t>
              </w:r>
            </w:hyperlink>
            <w:r w:rsidRPr="00976359">
              <w:rPr>
                <w:rFonts w:ascii="Times New Roman" w:hAnsi="Times New Roman" w:cs="Times New Roman"/>
                <w:sz w:val="20"/>
              </w:rPr>
              <w:t xml:space="preserve">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22" w:history="1">
              <w:r w:rsidRPr="00976359">
                <w:rPr>
                  <w:rFonts w:ascii="Times New Roman" w:hAnsi="Times New Roman" w:cs="Times New Roman"/>
                  <w:sz w:val="20"/>
                </w:rPr>
                <w:t>классификатором</w:t>
              </w:r>
            </w:hyperlink>
            <w:r w:rsidRPr="00976359">
              <w:rPr>
                <w:rFonts w:ascii="Times New Roman" w:hAnsi="Times New Roman" w:cs="Times New Roman"/>
                <w:sz w:val="20"/>
              </w:rPr>
              <w:t xml:space="preserve"> валют.</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заключения муниципального контракта (договора) указывается код валюты, в которой указывается цена контракта.</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6.9. Сумма в валюте Российской Федерации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бюджетного обязательства в валюте Российской Федерации.</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6.10. Процент авансового платежа от общей суммы обязательства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6.11. Сумма авансового платежа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612" w:history="1">
              <w:r w:rsidRPr="00976359">
                <w:rPr>
                  <w:rFonts w:ascii="Times New Roman" w:hAnsi="Times New Roman" w:cs="Times New Roman"/>
                  <w:sz w:val="20"/>
                </w:rPr>
                <w:t>пункта 8.5</w:t>
              </w:r>
            </w:hyperlink>
            <w:r w:rsidRPr="00976359">
              <w:rPr>
                <w:rFonts w:ascii="Times New Roman" w:hAnsi="Times New Roman" w:cs="Times New Roman"/>
                <w:sz w:val="20"/>
              </w:rPr>
              <w:t xml:space="preserve"> настоящей информации.</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6.12. Номер уведомления о поступлении исполнительного документа/решения налогового органа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6.13. Дата уведомления о поступлении исполнительного документа/решения налогового органа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6.14. Основание невключения договора (муниципального контракта) в реестр контрактов</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При заполнении в </w:t>
            </w:r>
            <w:hyperlink w:anchor="P536" w:history="1">
              <w:r w:rsidRPr="00976359">
                <w:rPr>
                  <w:rFonts w:ascii="Times New Roman" w:hAnsi="Times New Roman" w:cs="Times New Roman"/>
                  <w:sz w:val="20"/>
                </w:rPr>
                <w:t>пункте 6.1</w:t>
              </w:r>
            </w:hyperlink>
            <w:r w:rsidRPr="00976359">
              <w:rPr>
                <w:rFonts w:ascii="Times New Roman" w:hAnsi="Times New Roman" w:cs="Times New Roman"/>
                <w:sz w:val="20"/>
              </w:rPr>
              <w:t xml:space="preserve"> настоящей информации значения "договор" указывается основание невключения договора (контракта) в реестр контрактов.</w:t>
            </w:r>
          </w:p>
        </w:tc>
      </w:tr>
      <w:tr w:rsidR="005743AB" w:rsidRPr="00976359" w:rsidTr="00D85683">
        <w:tc>
          <w:tcPr>
            <w:tcW w:w="312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 xml:space="preserve">7. Реквизиты контрагента/взыскателя по исполнительному документу/решению налогового органа &lt;*&gt; </w:t>
            </w:r>
          </w:p>
        </w:tc>
        <w:tc>
          <w:tcPr>
            <w:tcW w:w="6120"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7.1. Наименование юридического лица/фамилия, имя, отчество физического лица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7.2. Идентификационный номер налогоплательщика (ИНН)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ИНН контрагента в соответствии со сведениями ЕГРЮЛ.</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7.3. Код причины постановки на учет в налоговом органе (КПП)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КПП контрагента в соответствии со сведениями ЕГРЮЛ.</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7.4. Код по Сводному реестру</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578" w:history="1">
              <w:r w:rsidRPr="00976359">
                <w:rPr>
                  <w:rFonts w:ascii="Times New Roman" w:hAnsi="Times New Roman" w:cs="Times New Roman"/>
                  <w:sz w:val="20"/>
                </w:rPr>
                <w:t>пунктах 7.2</w:t>
              </w:r>
            </w:hyperlink>
            <w:r w:rsidRPr="00976359">
              <w:rPr>
                <w:rFonts w:ascii="Times New Roman" w:hAnsi="Times New Roman" w:cs="Times New Roman"/>
                <w:sz w:val="20"/>
              </w:rPr>
              <w:t xml:space="preserve"> и </w:t>
            </w:r>
            <w:hyperlink w:anchor="P581" w:history="1">
              <w:r w:rsidRPr="00976359">
                <w:rPr>
                  <w:rFonts w:ascii="Times New Roman" w:hAnsi="Times New Roman" w:cs="Times New Roman"/>
                  <w:sz w:val="20"/>
                </w:rPr>
                <w:t>7.3</w:t>
              </w:r>
            </w:hyperlink>
            <w:r w:rsidRPr="00976359">
              <w:rPr>
                <w:rFonts w:ascii="Times New Roman" w:hAnsi="Times New Roman" w:cs="Times New Roman"/>
                <w:sz w:val="20"/>
              </w:rPr>
              <w:t xml:space="preserve"> настоящей информации.</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7.5. Номер лицевого счета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7.6. Номер банковского счета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номер банковского счета контрагента (при наличии в документе-основании).</w:t>
            </w:r>
          </w:p>
        </w:tc>
      </w:tr>
      <w:tr w:rsidR="005743AB" w:rsidRPr="00976359" w:rsidTr="00D85683">
        <w:tblPrEx>
          <w:tblBorders>
            <w:insideH w:val="none" w:sz="0" w:space="0" w:color="auto"/>
          </w:tblBorders>
        </w:tblPrEx>
        <w:tc>
          <w:tcPr>
            <w:tcW w:w="3122"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7.7. Наименование банка (иной организации), в котором (-ой) открыт счет контрагенту</w:t>
            </w:r>
          </w:p>
        </w:tc>
        <w:tc>
          <w:tcPr>
            <w:tcW w:w="6120" w:type="dxa"/>
            <w:tcBorders>
              <w:bottom w:val="nil"/>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7.8. БИК банка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БИК банка контрагента (при наличии в документе-основании).</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7.9. Корреспондентский счет банка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корреспондентский счет банка контрагента (при наличии в документе-основании).</w:t>
            </w:r>
          </w:p>
        </w:tc>
      </w:tr>
      <w:tr w:rsidR="005743AB" w:rsidRPr="00976359" w:rsidTr="00D85683">
        <w:tc>
          <w:tcPr>
            <w:tcW w:w="312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8. Расшифровка обязательства</w:t>
            </w:r>
          </w:p>
        </w:tc>
        <w:tc>
          <w:tcPr>
            <w:tcW w:w="6120"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insideH w:val="none" w:sz="0" w:space="0" w:color="auto"/>
          </w:tblBorders>
        </w:tblPrEx>
        <w:tc>
          <w:tcPr>
            <w:tcW w:w="3122" w:type="dxa"/>
            <w:tcBorders>
              <w:top w:val="single" w:sz="4" w:space="0" w:color="auto"/>
              <w:bottom w:val="single" w:sz="4" w:space="0" w:color="auto"/>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8.1. Наименование объекта федеральной адресной инвестиционной программы (далее - ФАИП) (мероприятия по информатизации)</w:t>
            </w:r>
          </w:p>
        </w:tc>
        <w:tc>
          <w:tcPr>
            <w:tcW w:w="6120" w:type="dxa"/>
            <w:tcBorders>
              <w:top w:val="single" w:sz="4" w:space="0" w:color="auto"/>
              <w:bottom w:val="single" w:sz="4" w:space="0" w:color="auto"/>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объекта ФАИП (наименование мероприятия по информатизации) на основании информации из документа-основания, заключенного (принятого) в целях реализации ФАИП (реализации мероприятия по информатизации).</w:t>
            </w:r>
          </w:p>
        </w:tc>
      </w:tr>
      <w:tr w:rsidR="005743AB" w:rsidRPr="00976359" w:rsidTr="00D85683">
        <w:tblPrEx>
          <w:tblBorders>
            <w:insideH w:val="none" w:sz="0" w:space="0" w:color="auto"/>
          </w:tblBorders>
        </w:tblPrEx>
        <w:tc>
          <w:tcPr>
            <w:tcW w:w="3122" w:type="dxa"/>
            <w:tcBorders>
              <w:bottom w:val="single" w:sz="4" w:space="0" w:color="auto"/>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8.2. Код объекта ФАИП (код мероприятия по информатизации)</w:t>
            </w:r>
          </w:p>
        </w:tc>
        <w:tc>
          <w:tcPr>
            <w:tcW w:w="6120" w:type="dxa"/>
            <w:tcBorders>
              <w:bottom w:val="single" w:sz="4" w:space="0" w:color="auto"/>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код объекта ФАИП (код мероприятия по информатизации) на основании документа-основания, заключенного в целях реализации ФАИП (реализации мероприятия по информатизации).</w:t>
            </w:r>
          </w:p>
        </w:tc>
      </w:tr>
      <w:tr w:rsidR="005743AB" w:rsidRPr="00976359" w:rsidTr="00D85683">
        <w:tblPrEx>
          <w:tblBorders>
            <w:insideH w:val="none" w:sz="0" w:space="0" w:color="auto"/>
          </w:tblBorders>
        </w:tblPrEx>
        <w:tc>
          <w:tcPr>
            <w:tcW w:w="3122"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8.3. Наименование вида средств</w:t>
            </w:r>
          </w:p>
        </w:tc>
        <w:tc>
          <w:tcPr>
            <w:tcW w:w="6120" w:type="dxa"/>
            <w:tcBorders>
              <w:bottom w:val="nil"/>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8.4. Код по БК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код классиф</w:t>
            </w:r>
            <w:r>
              <w:rPr>
                <w:rFonts w:ascii="Times New Roman" w:hAnsi="Times New Roman" w:cs="Times New Roman"/>
                <w:sz w:val="20"/>
              </w:rPr>
              <w:t xml:space="preserve">икации расходов бюджета Щекинского сельсовета Рыльского района Курской области </w:t>
            </w:r>
            <w:r w:rsidRPr="00976359">
              <w:rPr>
                <w:rFonts w:ascii="Times New Roman" w:hAnsi="Times New Roman" w:cs="Times New Roman"/>
                <w:sz w:val="20"/>
              </w:rPr>
              <w:t xml:space="preserve"> в соответствии с предметом документа-основания.</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r>
              <w:rPr>
                <w:rFonts w:ascii="Times New Roman" w:hAnsi="Times New Roman" w:cs="Times New Roman"/>
                <w:sz w:val="20"/>
              </w:rPr>
              <w:t>Щекинского сельсовета Рыльского района Курской области</w:t>
            </w:r>
            <w:r w:rsidRPr="00976359">
              <w:rPr>
                <w:rFonts w:ascii="Times New Roman" w:hAnsi="Times New Roman" w:cs="Times New Roman"/>
                <w:sz w:val="20"/>
              </w:rPr>
              <w:t xml:space="preserve"> на основании информации, представленной должником.</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8.5. Признак безусловности обязательства</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8.6. Сумма исполненного обязательства прошлых лет</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исполненная сумма бюджетного обязательства прошлых лет с точностью до второго знака после запятой.</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8.7. Сумма неисполненного обязательства прошлых лет</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8.8. Сумма на 20__ текущий финансовый год в валюте обязательства с помесячной разбивкой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8.9. Сумма в валюте обязательства на плановый период в разрезе лет </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Сумма указывается отдельно на первый, второй и третий год планового периода, а также общей суммой на последующие года.</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8.10. Дата выплаты по исполнительному документу</w:t>
            </w:r>
          </w:p>
        </w:tc>
        <w:tc>
          <w:tcPr>
            <w:tcW w:w="612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дата ежемесячной выплаты по исполнению исполнительного документа, если выплаты имеют периодический характер</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8.11. Аналитический код</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5743AB" w:rsidRPr="00976359" w:rsidTr="00D85683">
        <w:tc>
          <w:tcPr>
            <w:tcW w:w="312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8.12. Примечание</w:t>
            </w:r>
          </w:p>
        </w:tc>
        <w:tc>
          <w:tcPr>
            <w:tcW w:w="612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Иная информация, необходимая для постановки бюджетного обязательства на учет.</w:t>
            </w:r>
          </w:p>
        </w:tc>
      </w:tr>
    </w:tbl>
    <w:p w:rsidR="005743AB" w:rsidRPr="00976359" w:rsidRDefault="005743AB" w:rsidP="00976359">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r w:rsidRPr="00976359">
        <w:rPr>
          <w:rFonts w:ascii="Times New Roman" w:hAnsi="Times New Roman" w:cs="Times New Roman"/>
          <w:sz w:val="20"/>
        </w:rPr>
        <w:t>--------------------------------</w:t>
      </w:r>
    </w:p>
    <w:p w:rsidR="005743AB" w:rsidRPr="00976359" w:rsidRDefault="005743AB" w:rsidP="00976359">
      <w:pPr>
        <w:pStyle w:val="ConsPlusNormal"/>
        <w:spacing w:before="220"/>
        <w:ind w:firstLine="540"/>
        <w:jc w:val="both"/>
        <w:rPr>
          <w:rFonts w:ascii="Times New Roman" w:hAnsi="Times New Roman" w:cs="Times New Roman"/>
          <w:sz w:val="20"/>
        </w:rPr>
      </w:pPr>
      <w:bookmarkStart w:id="31" w:name="P635"/>
      <w:bookmarkStart w:id="32" w:name="P638"/>
      <w:bookmarkEnd w:id="31"/>
      <w:bookmarkEnd w:id="32"/>
      <w:r w:rsidRPr="00976359">
        <w:rPr>
          <w:rFonts w:ascii="Times New Roman" w:hAnsi="Times New Roman" w:cs="Times New Roman"/>
          <w:sz w:val="20"/>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Pr="00976359" w:rsidRDefault="005743AB" w:rsidP="005F0136">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2</w:t>
      </w:r>
    </w:p>
    <w:p w:rsidR="005743AB" w:rsidRPr="00976359" w:rsidRDefault="005743AB" w:rsidP="005F0136">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5F0136">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5F0136">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5F0136">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5F0136">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5F0136">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5F0136">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5F0136">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right"/>
        <w:rPr>
          <w:rFonts w:ascii="Times New Roman" w:hAnsi="Times New Roman" w:cs="Times New Roman"/>
          <w:sz w:val="20"/>
        </w:rPr>
      </w:pPr>
    </w:p>
    <w:p w:rsidR="005743AB" w:rsidRPr="00976359" w:rsidRDefault="005743AB" w:rsidP="00976359">
      <w:pPr>
        <w:pStyle w:val="ConsPlusNormal"/>
        <w:jc w:val="both"/>
        <w:rPr>
          <w:rFonts w:ascii="Times New Roman" w:hAnsi="Times New Roman" w:cs="Times New Roman"/>
          <w:sz w:val="20"/>
        </w:rPr>
      </w:pPr>
      <w:r w:rsidRPr="00976359">
        <w:rPr>
          <w:rFonts w:ascii="Times New Roman" w:hAnsi="Times New Roman" w:cs="Times New Roman"/>
          <w:sz w:val="20"/>
        </w:rPr>
        <w:t xml:space="preserve">                                                                                                                                                                                                                          </w:t>
      </w:r>
    </w:p>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Title"/>
        <w:jc w:val="center"/>
        <w:rPr>
          <w:rFonts w:ascii="Times New Roman" w:hAnsi="Times New Roman" w:cs="Times New Roman"/>
          <w:sz w:val="20"/>
        </w:rPr>
      </w:pPr>
      <w:bookmarkStart w:id="33" w:name="P655"/>
      <w:bookmarkEnd w:id="33"/>
      <w:r w:rsidRPr="00976359">
        <w:rPr>
          <w:rFonts w:ascii="Times New Roman" w:hAnsi="Times New Roman" w:cs="Times New Roman"/>
          <w:sz w:val="20"/>
        </w:rPr>
        <w:t>ИНФОРМАЦИЯ,</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НЕОБХОДИМАЯ ДЛЯ ПОСТАНОВКИ НА УЧЕТ ДЕНЕЖНОГО ОБЯЗАТЕЛЬСТВА</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(ВНЕСЕНИЯ ИЗМЕНЕНИЙ В ПОСТАВЛЕННОЕ НА УЧЕТ</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ДЕНЕЖНОЕ ОБЯЗАТЕЛЬСТВО)</w:t>
      </w:r>
    </w:p>
    <w:p w:rsidR="005743AB" w:rsidRPr="00976359" w:rsidRDefault="005743AB" w:rsidP="00976359">
      <w:pPr>
        <w:spacing w:after="1"/>
        <w:rPr>
          <w:rFonts w:ascii="Times New Roman" w:hAnsi="Times New Roman"/>
          <w:sz w:val="20"/>
          <w:szCs w:val="20"/>
        </w:rPr>
      </w:pPr>
    </w:p>
    <w:p w:rsidR="005743AB" w:rsidRPr="00976359" w:rsidRDefault="005743AB" w:rsidP="00976359">
      <w:pPr>
        <w:pStyle w:val="ConsPlusNormal"/>
        <w:jc w:val="both"/>
        <w:rPr>
          <w:rFonts w:ascii="Times New Roman" w:hAnsi="Times New Roman" w:cs="Times New Roman"/>
          <w:sz w:val="20"/>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62"/>
        <w:gridCol w:w="5940"/>
      </w:tblGrid>
      <w:tr w:rsidR="005743AB" w:rsidRPr="00976359" w:rsidTr="00D057A7">
        <w:tc>
          <w:tcPr>
            <w:tcW w:w="366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информации (реквизита, показателя)</w:t>
            </w:r>
          </w:p>
        </w:tc>
        <w:tc>
          <w:tcPr>
            <w:tcW w:w="59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Правила формирования информации (реквизита, показателя)</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1. Номер сведений о денежном обязательстве получ</w:t>
            </w:r>
            <w:r>
              <w:rPr>
                <w:rFonts w:ascii="Times New Roman" w:hAnsi="Times New Roman" w:cs="Times New Roman"/>
                <w:sz w:val="20"/>
              </w:rPr>
              <w:t>ателя средств  бюджета Щекинского сельсовета Рыльского района Курской области</w:t>
            </w:r>
            <w:r w:rsidRPr="00976359">
              <w:rPr>
                <w:rFonts w:ascii="Times New Roman" w:hAnsi="Times New Roman" w:cs="Times New Roman"/>
                <w:sz w:val="20"/>
              </w:rPr>
              <w:t xml:space="preserve"> (далее - соответственно Сведения о денежном обязательстве, денежное обязательство)</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порядковый номер Сведений о денежном обязательстве.</w:t>
            </w:r>
          </w:p>
          <w:p w:rsidR="005743AB" w:rsidRPr="00976359" w:rsidRDefault="005743AB" w:rsidP="00D85683">
            <w:pPr>
              <w:pStyle w:val="ConsPlusNormal"/>
              <w:ind w:firstLine="283"/>
              <w:jc w:val="both"/>
              <w:rPr>
                <w:rFonts w:ascii="Times New Roman" w:hAnsi="Times New Roman" w:cs="Times New Roman"/>
                <w:sz w:val="20"/>
              </w:rPr>
            </w:pP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2. Дата Сведений о денежном обязательстве</w:t>
            </w:r>
          </w:p>
        </w:tc>
        <w:tc>
          <w:tcPr>
            <w:tcW w:w="5940" w:type="dxa"/>
          </w:tcPr>
          <w:p w:rsidR="005743AB" w:rsidRPr="00976359" w:rsidRDefault="005743AB" w:rsidP="00E67B82">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дата подписания Сведений о денежном обязательстве получателем бюджетных средств.</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3. Учетный номер денежного обязательства</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при внесении изменений в поставленное на учет денежное обязательство.</w:t>
            </w:r>
          </w:p>
          <w:p w:rsidR="005743AB" w:rsidRPr="00976359" w:rsidRDefault="005743AB" w:rsidP="00E67B82">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учетный номер обязательства, в которое вносятся изменения, присвоенный ему при постановке на учет.</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bookmarkStart w:id="34" w:name="P674"/>
            <w:bookmarkEnd w:id="34"/>
            <w:r w:rsidRPr="00976359">
              <w:rPr>
                <w:rFonts w:ascii="Times New Roman" w:hAnsi="Times New Roman" w:cs="Times New Roman"/>
                <w:sz w:val="20"/>
              </w:rPr>
              <w:t>4. Учетный номер бюджетного обязательства</w:t>
            </w:r>
          </w:p>
        </w:tc>
        <w:tc>
          <w:tcPr>
            <w:tcW w:w="5940" w:type="dxa"/>
          </w:tcPr>
          <w:p w:rsidR="005743AB" w:rsidRPr="00976359" w:rsidRDefault="005743AB" w:rsidP="00E67B82">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5743AB" w:rsidRPr="00976359" w:rsidTr="00D057A7">
        <w:tblPrEx>
          <w:tblBorders>
            <w:insideH w:val="none" w:sz="0" w:space="0" w:color="auto"/>
          </w:tblBorders>
        </w:tblPrEx>
        <w:tc>
          <w:tcPr>
            <w:tcW w:w="3662"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5. Код объекта федеральной адресной инвестиционной программы (далее ФАИП) (код мероприятия по информатизации) </w:t>
            </w:r>
          </w:p>
        </w:tc>
        <w:tc>
          <w:tcPr>
            <w:tcW w:w="5940" w:type="dxa"/>
            <w:tcBorders>
              <w:bottom w:val="nil"/>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код объекта ФАИП (код мероприятия по информатизации) на основании документа, являющегося основанием для принятия бюджетного обязательства (далее - документ-основание), заключенного в целях реализации ФАИП.</w:t>
            </w:r>
          </w:p>
        </w:tc>
      </w:tr>
      <w:tr w:rsidR="005743AB" w:rsidRPr="00976359" w:rsidTr="00D057A7">
        <w:tc>
          <w:tcPr>
            <w:tcW w:w="366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6. Информация о получателе бюджетных средств</w:t>
            </w:r>
          </w:p>
        </w:tc>
        <w:tc>
          <w:tcPr>
            <w:tcW w:w="5940" w:type="dxa"/>
          </w:tcPr>
          <w:p w:rsidR="005743AB" w:rsidRPr="00976359" w:rsidRDefault="005743AB" w:rsidP="00D85683">
            <w:pPr>
              <w:pStyle w:val="ConsPlusNormal"/>
              <w:rPr>
                <w:rFonts w:ascii="Times New Roman" w:hAnsi="Times New Roman" w:cs="Times New Roman"/>
                <w:sz w:val="20"/>
              </w:rPr>
            </w:pP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6.1. Получатель бюджетных средств </w:t>
            </w:r>
            <w:hyperlink w:anchor="P736" w:history="1">
              <w:r w:rsidRPr="00976359">
                <w:rPr>
                  <w:rFonts w:ascii="Times New Roman" w:hAnsi="Times New Roman" w:cs="Times New Roman"/>
                  <w:sz w:val="20"/>
                </w:rPr>
                <w:t>&lt;*&gt;</w:t>
              </w:r>
            </w:hyperlink>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6.2. Код получателя бюджетных средств по Сводному реестру </w:t>
            </w:r>
            <w:hyperlink w:anchor="P736" w:history="1">
              <w:r w:rsidRPr="00976359">
                <w:rPr>
                  <w:rFonts w:ascii="Times New Roman" w:hAnsi="Times New Roman" w:cs="Times New Roman"/>
                  <w:sz w:val="20"/>
                </w:rPr>
                <w:t>&lt;*&gt;</w:t>
              </w:r>
            </w:hyperlink>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уникальный код организации по Сводному реестру (далее - код по Сводному реестру)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6.3. Номер лицевого счета </w:t>
            </w:r>
            <w:hyperlink w:anchor="P736" w:history="1">
              <w:r w:rsidRPr="00976359">
                <w:rPr>
                  <w:rFonts w:ascii="Times New Roman" w:hAnsi="Times New Roman" w:cs="Times New Roman"/>
                  <w:sz w:val="20"/>
                </w:rPr>
                <w:t>&lt;*&gt;</w:t>
              </w:r>
            </w:hyperlink>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номер соответствующего лицевого счета полу</w:t>
            </w:r>
            <w:r>
              <w:rPr>
                <w:rFonts w:ascii="Times New Roman" w:hAnsi="Times New Roman" w:cs="Times New Roman"/>
                <w:sz w:val="20"/>
              </w:rPr>
              <w:t>чателя средств  бюджета Щекинского сельсовета Рыльского района Курской области</w:t>
            </w:r>
            <w:r w:rsidRPr="00976359">
              <w:rPr>
                <w:rFonts w:ascii="Times New Roman" w:hAnsi="Times New Roman" w:cs="Times New Roman"/>
                <w:sz w:val="20"/>
              </w:rPr>
              <w:t>.</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6.4. Главный распорядитель бюджетных средств</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главного распорядителя средств бюджета _________с отражением в кодовой зоне кода главного распоряд</w:t>
            </w:r>
            <w:r>
              <w:rPr>
                <w:rFonts w:ascii="Times New Roman" w:hAnsi="Times New Roman" w:cs="Times New Roman"/>
                <w:sz w:val="20"/>
              </w:rPr>
              <w:t xml:space="preserve">ителя средств  бюджета Щекинского сельсовета Рыльского района Курской области </w:t>
            </w:r>
            <w:r w:rsidRPr="00976359">
              <w:rPr>
                <w:rFonts w:ascii="Times New Roman" w:hAnsi="Times New Roman" w:cs="Times New Roman"/>
                <w:sz w:val="20"/>
              </w:rPr>
              <w:t>по бюджетной классификации Российской Федерации.</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6.5. Наименование бюджета</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w:t>
            </w:r>
            <w:r>
              <w:rPr>
                <w:rFonts w:ascii="Times New Roman" w:hAnsi="Times New Roman" w:cs="Times New Roman"/>
                <w:sz w:val="20"/>
              </w:rPr>
              <w:t>ние бюджета - " бюджет  Щекинского сельсовета Рыльского района Курской области</w:t>
            </w:r>
            <w:r w:rsidRPr="00976359">
              <w:rPr>
                <w:rFonts w:ascii="Times New Roman" w:hAnsi="Times New Roman" w:cs="Times New Roman"/>
                <w:sz w:val="20"/>
              </w:rPr>
              <w:t xml:space="preserve"> ".</w:t>
            </w:r>
          </w:p>
          <w:p w:rsidR="005743AB" w:rsidRPr="00976359" w:rsidRDefault="005743AB" w:rsidP="00D85683">
            <w:pPr>
              <w:pStyle w:val="ConsPlusNormal"/>
              <w:ind w:firstLine="283"/>
              <w:jc w:val="both"/>
              <w:rPr>
                <w:rFonts w:ascii="Times New Roman" w:hAnsi="Times New Roman" w:cs="Times New Roman"/>
                <w:sz w:val="20"/>
              </w:rPr>
            </w:pP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6.6. Финансовый орган</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Указывается наименование финансового органа </w:t>
            </w:r>
          </w:p>
          <w:p w:rsidR="005743AB" w:rsidRPr="00976359" w:rsidRDefault="005743AB" w:rsidP="00D85683">
            <w:pPr>
              <w:pStyle w:val="ConsPlusNormal"/>
              <w:ind w:firstLine="283"/>
              <w:jc w:val="both"/>
              <w:rPr>
                <w:rFonts w:ascii="Times New Roman" w:hAnsi="Times New Roman" w:cs="Times New Roman"/>
                <w:sz w:val="20"/>
              </w:rPr>
            </w:pP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6.7. Территориальный орган Федерального казначейства </w:t>
            </w:r>
            <w:hyperlink w:anchor="P736" w:history="1">
              <w:r w:rsidRPr="00976359">
                <w:rPr>
                  <w:rFonts w:ascii="Times New Roman" w:hAnsi="Times New Roman" w:cs="Times New Roman"/>
                  <w:sz w:val="20"/>
                </w:rPr>
                <w:t>&lt;*&gt;</w:t>
              </w:r>
            </w:hyperlink>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территориального органа Федерального казначейства, в котором по</w:t>
            </w:r>
            <w:r>
              <w:rPr>
                <w:rFonts w:ascii="Times New Roman" w:hAnsi="Times New Roman" w:cs="Times New Roman"/>
                <w:sz w:val="20"/>
              </w:rPr>
              <w:t>лучателю средств бюджета Щекинского сельсовета Рыльского района Курской области</w:t>
            </w:r>
            <w:r w:rsidRPr="00976359">
              <w:rPr>
                <w:rFonts w:ascii="Times New Roman" w:hAnsi="Times New Roman" w:cs="Times New Roman"/>
                <w:sz w:val="20"/>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6.8. Код органа Федерального казначейства (далее - КОФК) </w:t>
            </w:r>
            <w:hyperlink w:anchor="P736" w:history="1">
              <w:r w:rsidRPr="00976359">
                <w:rPr>
                  <w:rFonts w:ascii="Times New Roman" w:hAnsi="Times New Roman" w:cs="Times New Roman"/>
                  <w:sz w:val="20"/>
                </w:rPr>
                <w:t>&lt;*&gt;</w:t>
              </w:r>
            </w:hyperlink>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код органа Федерального казначейства, в котором полу</w:t>
            </w:r>
            <w:r>
              <w:rPr>
                <w:rFonts w:ascii="Times New Roman" w:hAnsi="Times New Roman" w:cs="Times New Roman"/>
                <w:sz w:val="20"/>
              </w:rPr>
              <w:t>чателю средств бюджета Щекинского сельсовета Рыльского района Курской области</w:t>
            </w:r>
            <w:r w:rsidRPr="00976359">
              <w:rPr>
                <w:rFonts w:ascii="Times New Roman" w:hAnsi="Times New Roman" w:cs="Times New Roman"/>
                <w:sz w:val="20"/>
              </w:rPr>
              <w:t xml:space="preserve"> открыт соответствующий лицевой счет получателя бюджетных средств.</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6.9 Признак авансового платежа</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5743AB" w:rsidRPr="00976359" w:rsidTr="00D057A7">
        <w:tc>
          <w:tcPr>
            <w:tcW w:w="3662" w:type="dxa"/>
          </w:tcPr>
          <w:p w:rsidR="005743AB" w:rsidRPr="00976359" w:rsidRDefault="005743AB" w:rsidP="00D85683">
            <w:pPr>
              <w:pStyle w:val="ConsPlusNormal"/>
              <w:jc w:val="both"/>
              <w:outlineLvl w:val="2"/>
              <w:rPr>
                <w:rFonts w:ascii="Times New Roman" w:hAnsi="Times New Roman" w:cs="Times New Roman"/>
                <w:sz w:val="20"/>
              </w:rPr>
            </w:pPr>
            <w:r w:rsidRPr="00976359">
              <w:rPr>
                <w:rFonts w:ascii="Times New Roman" w:hAnsi="Times New Roman" w:cs="Times New Roman"/>
                <w:sz w:val="20"/>
              </w:rPr>
              <w:t>7. Реквизиты документа, подтверждающего возникновение денежного обязательства</w:t>
            </w:r>
          </w:p>
        </w:tc>
        <w:tc>
          <w:tcPr>
            <w:tcW w:w="5940" w:type="dxa"/>
          </w:tcPr>
          <w:p w:rsidR="005743AB" w:rsidRPr="00976359" w:rsidRDefault="005743AB" w:rsidP="00D85683">
            <w:pPr>
              <w:pStyle w:val="ConsPlusNormal"/>
              <w:rPr>
                <w:rFonts w:ascii="Times New Roman" w:hAnsi="Times New Roman" w:cs="Times New Roman"/>
                <w:sz w:val="20"/>
              </w:rPr>
            </w:pP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7.1. Вид</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документа, являющегося основанием для возникновения денежного обязательства.</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7.2. Номер</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номер документа, подтверждающего возникновение денежного обязательства.</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bookmarkStart w:id="35" w:name="P708"/>
            <w:bookmarkEnd w:id="35"/>
            <w:r w:rsidRPr="00976359">
              <w:rPr>
                <w:rFonts w:ascii="Times New Roman" w:hAnsi="Times New Roman" w:cs="Times New Roman"/>
                <w:sz w:val="20"/>
              </w:rPr>
              <w:t>7.3. Дата</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дата документа, подтверждающего возникновение денежного обязательства.</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7.4 Сумма</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документа, подтверждающего возникновение денежного обязательства.</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7.5. Предмет</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товаров (работ, услуг) в соответствии с документом, подтверждающим возникновение денежного обязательства.</w:t>
            </w:r>
          </w:p>
        </w:tc>
      </w:tr>
      <w:tr w:rsidR="005743AB" w:rsidRPr="00976359" w:rsidTr="00D057A7">
        <w:tblPrEx>
          <w:tblBorders>
            <w:insideH w:val="none" w:sz="0" w:space="0" w:color="auto"/>
          </w:tblBorders>
        </w:tblPrEx>
        <w:tc>
          <w:tcPr>
            <w:tcW w:w="3662"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7.6. Наименование вида средств</w:t>
            </w:r>
          </w:p>
        </w:tc>
        <w:tc>
          <w:tcPr>
            <w:tcW w:w="5940" w:type="dxa"/>
            <w:tcBorders>
              <w:bottom w:val="nil"/>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7.7. Код по бюджетной классификации (далее - Код по БК) </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код классифи</w:t>
            </w:r>
            <w:r>
              <w:rPr>
                <w:rFonts w:ascii="Times New Roman" w:hAnsi="Times New Roman" w:cs="Times New Roman"/>
                <w:sz w:val="20"/>
              </w:rPr>
              <w:t>кации расходов бюджета Щекинского сельсовета Рыльского района Курской области</w:t>
            </w:r>
            <w:r w:rsidRPr="00976359">
              <w:rPr>
                <w:rFonts w:ascii="Times New Roman" w:hAnsi="Times New Roman" w:cs="Times New Roman"/>
                <w:sz w:val="20"/>
              </w:rPr>
              <w:t xml:space="preserve"> в соответствии с предметом документа-основания.</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w:t>
            </w:r>
            <w:r>
              <w:rPr>
                <w:rFonts w:ascii="Times New Roman" w:hAnsi="Times New Roman" w:cs="Times New Roman"/>
                <w:sz w:val="20"/>
              </w:rPr>
              <w:t>расходов  бюджета Щекинского сельсовета Рыльского района Курской области</w:t>
            </w:r>
            <w:r w:rsidRPr="00976359">
              <w:rPr>
                <w:rFonts w:ascii="Times New Roman" w:hAnsi="Times New Roman" w:cs="Times New Roman"/>
                <w:sz w:val="20"/>
              </w:rPr>
              <w:t xml:space="preserve"> на основании информации, представленной должником.</w:t>
            </w:r>
          </w:p>
        </w:tc>
      </w:tr>
      <w:tr w:rsidR="005743AB" w:rsidRPr="00976359" w:rsidTr="00D057A7">
        <w:tc>
          <w:tcPr>
            <w:tcW w:w="3662" w:type="dxa"/>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 xml:space="preserve">7.8. Аналитический код </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
        </w:tc>
      </w:tr>
      <w:tr w:rsidR="005743AB" w:rsidRPr="00976359" w:rsidTr="00D057A7">
        <w:tc>
          <w:tcPr>
            <w:tcW w:w="3662" w:type="dxa"/>
          </w:tcPr>
          <w:p w:rsidR="005743AB" w:rsidRPr="00976359" w:rsidRDefault="005743AB" w:rsidP="00D85683">
            <w:pPr>
              <w:pStyle w:val="ConsPlusNormal"/>
              <w:rPr>
                <w:rFonts w:ascii="Times New Roman" w:hAnsi="Times New Roman" w:cs="Times New Roman"/>
                <w:sz w:val="20"/>
              </w:rPr>
            </w:pPr>
            <w:bookmarkStart w:id="36" w:name="P723"/>
            <w:bookmarkEnd w:id="36"/>
            <w:r w:rsidRPr="00976359">
              <w:rPr>
                <w:rFonts w:ascii="Times New Roman" w:hAnsi="Times New Roman" w:cs="Times New Roman"/>
                <w:sz w:val="20"/>
              </w:rPr>
              <w:t>7.9. Сумма в валюте выплаты</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5743AB" w:rsidRPr="00976359" w:rsidTr="00D057A7">
        <w:tc>
          <w:tcPr>
            <w:tcW w:w="3662" w:type="dxa"/>
          </w:tcPr>
          <w:p w:rsidR="005743AB" w:rsidRPr="00976359" w:rsidRDefault="005743AB" w:rsidP="00D85683">
            <w:pPr>
              <w:pStyle w:val="ConsPlusNormal"/>
              <w:rPr>
                <w:rFonts w:ascii="Times New Roman" w:hAnsi="Times New Roman" w:cs="Times New Roman"/>
                <w:sz w:val="20"/>
              </w:rPr>
            </w:pPr>
            <w:bookmarkStart w:id="37" w:name="P725"/>
            <w:bookmarkEnd w:id="37"/>
            <w:r w:rsidRPr="00976359">
              <w:rPr>
                <w:rFonts w:ascii="Times New Roman" w:hAnsi="Times New Roman" w:cs="Times New Roman"/>
                <w:sz w:val="20"/>
              </w:rPr>
              <w:t>7.10. Код валюты</w:t>
            </w:r>
          </w:p>
        </w:tc>
        <w:tc>
          <w:tcPr>
            <w:tcW w:w="5940" w:type="dxa"/>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 xml:space="preserve">Указывается код валюты, в которой принято денежное обязательство, в соответствии с Общероссийским </w:t>
            </w:r>
            <w:hyperlink r:id="rId23" w:history="1">
              <w:r w:rsidRPr="00976359">
                <w:rPr>
                  <w:rFonts w:ascii="Times New Roman" w:hAnsi="Times New Roman" w:cs="Times New Roman"/>
                  <w:sz w:val="20"/>
                </w:rPr>
                <w:t>классификатором</w:t>
              </w:r>
            </w:hyperlink>
            <w:r w:rsidRPr="00976359">
              <w:rPr>
                <w:rFonts w:ascii="Times New Roman" w:hAnsi="Times New Roman" w:cs="Times New Roman"/>
                <w:sz w:val="20"/>
              </w:rPr>
              <w:t xml:space="preserve"> валют.</w:t>
            </w:r>
          </w:p>
        </w:tc>
      </w:tr>
      <w:tr w:rsidR="005743AB" w:rsidRPr="00976359" w:rsidTr="00D057A7">
        <w:tc>
          <w:tcPr>
            <w:tcW w:w="3662"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7.11. Сумма в рублевом эквиваленте</w:t>
            </w:r>
          </w:p>
        </w:tc>
        <w:tc>
          <w:tcPr>
            <w:tcW w:w="5940" w:type="dxa"/>
          </w:tcPr>
          <w:p w:rsidR="005743AB" w:rsidRPr="00976359" w:rsidRDefault="005743AB" w:rsidP="007B7044">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денежного обязательства в валюте Российской Федерации.</w:t>
            </w:r>
          </w:p>
        </w:tc>
      </w:tr>
      <w:tr w:rsidR="005743AB" w:rsidRPr="00976359" w:rsidTr="00D057A7">
        <w:tblPrEx>
          <w:tblBorders>
            <w:insideH w:val="none" w:sz="0" w:space="0" w:color="auto"/>
          </w:tblBorders>
        </w:tblPrEx>
        <w:tc>
          <w:tcPr>
            <w:tcW w:w="3662" w:type="dxa"/>
            <w:tcBorders>
              <w:top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7.12. Перечислено сумм аванса</w:t>
            </w:r>
          </w:p>
        </w:tc>
        <w:tc>
          <w:tcPr>
            <w:tcW w:w="5940" w:type="dxa"/>
            <w:tcBorders>
              <w:top w:val="single" w:sz="4" w:space="0" w:color="auto"/>
              <w:bottom w:val="single" w:sz="4" w:space="0" w:color="auto"/>
            </w:tcBorders>
          </w:tcPr>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r w:rsidRPr="00976359">
        <w:rPr>
          <w:rFonts w:ascii="Times New Roman" w:hAnsi="Times New Roman" w:cs="Times New Roman"/>
          <w:sz w:val="20"/>
        </w:rPr>
        <w:t>--------------------------------</w:t>
      </w:r>
    </w:p>
    <w:p w:rsidR="005743AB" w:rsidRPr="00976359" w:rsidRDefault="005743AB" w:rsidP="00976359">
      <w:pPr>
        <w:pStyle w:val="ConsPlusNormal"/>
        <w:spacing w:before="220"/>
        <w:ind w:firstLine="540"/>
        <w:jc w:val="both"/>
        <w:rPr>
          <w:rFonts w:ascii="Times New Roman" w:hAnsi="Times New Roman" w:cs="Times New Roman"/>
          <w:sz w:val="20"/>
        </w:rPr>
      </w:pPr>
      <w:bookmarkStart w:id="38" w:name="P736"/>
      <w:bookmarkEnd w:id="38"/>
      <w:r w:rsidRPr="00976359">
        <w:rPr>
          <w:rFonts w:ascii="Times New Roman" w:hAnsi="Times New Roman" w:cs="Times New Roman"/>
          <w:sz w:val="20"/>
        </w:rPr>
        <w:t xml:space="preserve">&lt;*&gt;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w:t>
      </w:r>
      <w:hyperlink w:anchor="P674" w:history="1">
        <w:r w:rsidRPr="00976359">
          <w:rPr>
            <w:rFonts w:ascii="Times New Roman" w:hAnsi="Times New Roman" w:cs="Times New Roman"/>
            <w:sz w:val="20"/>
          </w:rPr>
          <w:t>пункту 4</w:t>
        </w:r>
      </w:hyperlink>
      <w:r w:rsidRPr="00976359">
        <w:rPr>
          <w:rFonts w:ascii="Times New Roman" w:hAnsi="Times New Roman" w:cs="Times New Roman"/>
          <w:sz w:val="20"/>
        </w:rPr>
        <w:t>.</w:t>
      </w:r>
    </w:p>
    <w:p w:rsidR="005743AB" w:rsidRPr="00976359" w:rsidRDefault="005743AB" w:rsidP="00976359">
      <w:pPr>
        <w:pStyle w:val="ConsPlusNormal"/>
        <w:ind w:firstLine="540"/>
        <w:jc w:val="both"/>
        <w:rPr>
          <w:rFonts w:ascii="Times New Roman" w:hAnsi="Times New Roman" w:cs="Times New Roman"/>
          <w:sz w:val="20"/>
        </w:rPr>
      </w:pPr>
      <w:bookmarkStart w:id="39" w:name="P738"/>
      <w:bookmarkEnd w:id="39"/>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rPr>
          <w:rFonts w:ascii="Times New Roman" w:hAnsi="Times New Roman"/>
          <w:sz w:val="20"/>
          <w:szCs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Default="005743AB" w:rsidP="007B7044">
      <w:pPr>
        <w:pStyle w:val="ConsPlusNormal"/>
        <w:jc w:val="right"/>
        <w:outlineLvl w:val="1"/>
        <w:rPr>
          <w:rFonts w:ascii="Times New Roman" w:hAnsi="Times New Roman" w:cs="Times New Roman"/>
          <w:sz w:val="20"/>
        </w:rPr>
      </w:pPr>
    </w:p>
    <w:p w:rsidR="005743AB" w:rsidRPr="00976359" w:rsidRDefault="005743AB" w:rsidP="007B7044">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3</w:t>
      </w:r>
    </w:p>
    <w:p w:rsidR="005743AB" w:rsidRPr="00976359" w:rsidRDefault="005743AB" w:rsidP="007B7044">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7B7044">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7B7044">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7B7044">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7B7044">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7B7044">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7B7044">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7B7044">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right"/>
        <w:rPr>
          <w:rFonts w:ascii="Times New Roman" w:hAnsi="Times New Roman" w:cs="Times New Roman"/>
          <w:sz w:val="20"/>
        </w:rPr>
      </w:pPr>
    </w:p>
    <w:p w:rsidR="005743AB" w:rsidRPr="00976359" w:rsidRDefault="005743AB" w:rsidP="00976359">
      <w:pPr>
        <w:spacing w:after="1"/>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40" w:name="P755"/>
      <w:bookmarkEnd w:id="40"/>
      <w:r w:rsidRPr="00976359">
        <w:rPr>
          <w:rFonts w:ascii="Times New Roman" w:hAnsi="Times New Roman" w:cs="Times New Roman"/>
        </w:rPr>
        <w:t xml:space="preserve">                              СВЕДЕНИЯ N 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 бюджетном обязательстве</w:t>
      </w:r>
    </w:p>
    <w:p w:rsidR="005743AB" w:rsidRPr="00976359" w:rsidRDefault="005743AB" w:rsidP="00976359">
      <w:pPr>
        <w:pStyle w:val="ConsPlusNormal"/>
        <w:ind w:firstLine="540"/>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324"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324"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24" w:history="1">
              <w:r w:rsidRPr="00976359">
                <w:rPr>
                  <w:rFonts w:ascii="Times New Roman" w:hAnsi="Times New Roman" w:cs="Times New Roman"/>
                  <w:sz w:val="20"/>
                </w:rPr>
                <w:t>ОКУД</w:t>
              </w:r>
            </w:hyperlink>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0506101</w:t>
            </w: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324"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от "__" _____ 20__ г.</w:t>
            </w: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4734" w:type="dxa"/>
            <w:gridSpan w:val="2"/>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Тип бюджетного обязательства</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324"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2324"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324" w:type="dxa"/>
            <w:tcBorders>
              <w:top w:val="single" w:sz="4" w:space="0" w:color="auto"/>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Номер лицевого счета</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2324"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25" w:history="1">
              <w:r w:rsidRPr="00976359">
                <w:rPr>
                  <w:rFonts w:ascii="Times New Roman" w:hAnsi="Times New Roman" w:cs="Times New Roman"/>
                  <w:sz w:val="20"/>
                </w:rPr>
                <w:t>ОКТМО</w:t>
              </w:r>
            </w:hyperlink>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2324"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515"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41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382"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5839"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241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26" w:history="1">
              <w:r w:rsidRPr="00976359">
                <w:rPr>
                  <w:rFonts w:ascii="Times New Roman" w:hAnsi="Times New Roman" w:cs="Times New Roman"/>
                  <w:sz w:val="20"/>
                </w:rPr>
                <w:t>ОКЕИ</w:t>
              </w:r>
            </w:hyperlink>
          </w:p>
        </w:tc>
        <w:tc>
          <w:tcPr>
            <w:tcW w:w="1382"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Раздел 1. Реквизиты документа-основания для постановки на учет</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бюджетного обязательства (для внесения изменений в</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поставленное на учет бюджетное обязательство)</w:t>
      </w:r>
    </w:p>
    <w:p w:rsidR="005743AB" w:rsidRPr="00976359" w:rsidRDefault="005743AB" w:rsidP="00976359">
      <w:pPr>
        <w:pStyle w:val="ConsPlusNormal"/>
        <w:ind w:firstLine="540"/>
        <w:jc w:val="both"/>
        <w:rPr>
          <w:rFonts w:ascii="Times New Roman" w:hAnsi="Times New Roman" w:cs="Times New Roman"/>
          <w:sz w:val="20"/>
        </w:rPr>
      </w:pPr>
    </w:p>
    <w:tbl>
      <w:tblPr>
        <w:tblW w:w="99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510"/>
        <w:gridCol w:w="305"/>
        <w:gridCol w:w="720"/>
        <w:gridCol w:w="720"/>
        <w:gridCol w:w="900"/>
        <w:gridCol w:w="540"/>
        <w:gridCol w:w="540"/>
        <w:gridCol w:w="540"/>
        <w:gridCol w:w="720"/>
        <w:gridCol w:w="426"/>
        <w:gridCol w:w="654"/>
        <w:gridCol w:w="770"/>
        <w:gridCol w:w="1030"/>
      </w:tblGrid>
      <w:tr w:rsidR="005743AB" w:rsidRPr="00976359" w:rsidTr="006B656A">
        <w:tc>
          <w:tcPr>
            <w:tcW w:w="2402" w:type="dxa"/>
            <w:gridSpan w:val="4"/>
            <w:tcBorders>
              <w:left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Документ-основание</w:t>
            </w:r>
          </w:p>
        </w:tc>
        <w:tc>
          <w:tcPr>
            <w:tcW w:w="72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Предмет по документу-основанию</w:t>
            </w:r>
          </w:p>
        </w:tc>
        <w:tc>
          <w:tcPr>
            <w:tcW w:w="72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Учетный номер бюджетного обязательства</w:t>
            </w:r>
          </w:p>
        </w:tc>
        <w:tc>
          <w:tcPr>
            <w:tcW w:w="90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Уникальный номер реестровой записи в реестре контрактов/реестре соглашений</w:t>
            </w:r>
          </w:p>
        </w:tc>
        <w:tc>
          <w:tcPr>
            <w:tcW w:w="54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обязательства</w:t>
            </w:r>
          </w:p>
        </w:tc>
        <w:tc>
          <w:tcPr>
            <w:tcW w:w="54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 xml:space="preserve">Код валюты по </w:t>
            </w:r>
            <w:hyperlink r:id="rId27" w:history="1">
              <w:r w:rsidRPr="00976359">
                <w:rPr>
                  <w:rFonts w:ascii="Times New Roman" w:hAnsi="Times New Roman" w:cs="Times New Roman"/>
                  <w:sz w:val="20"/>
                </w:rPr>
                <w:t>ОКВ</w:t>
              </w:r>
            </w:hyperlink>
          </w:p>
        </w:tc>
        <w:tc>
          <w:tcPr>
            <w:tcW w:w="54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Российской Федерации</w:t>
            </w:r>
          </w:p>
        </w:tc>
        <w:tc>
          <w:tcPr>
            <w:tcW w:w="1146"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Авансовый платеж</w:t>
            </w:r>
          </w:p>
        </w:tc>
        <w:tc>
          <w:tcPr>
            <w:tcW w:w="1424"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Уведомление о поступлении исполнительного документа/решения налогового органа</w:t>
            </w:r>
          </w:p>
        </w:tc>
        <w:tc>
          <w:tcPr>
            <w:tcW w:w="1030" w:type="dxa"/>
            <w:vMerge w:val="restart"/>
            <w:tcBorders>
              <w:right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Основание для невключения договора (государственного контракта) в реестр контрактов</w:t>
            </w:r>
          </w:p>
        </w:tc>
      </w:tr>
      <w:tr w:rsidR="005743AB" w:rsidRPr="00976359" w:rsidTr="007B7044">
        <w:tc>
          <w:tcPr>
            <w:tcW w:w="680"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вид</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w:t>
            </w:r>
          </w:p>
        </w:tc>
        <w:tc>
          <w:tcPr>
            <w:tcW w:w="51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30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720" w:type="dxa"/>
            <w:vMerge/>
          </w:tcPr>
          <w:p w:rsidR="005743AB" w:rsidRPr="00976359" w:rsidRDefault="005743AB" w:rsidP="00D85683">
            <w:pPr>
              <w:rPr>
                <w:rFonts w:ascii="Times New Roman" w:hAnsi="Times New Roman"/>
                <w:sz w:val="20"/>
                <w:szCs w:val="20"/>
              </w:rPr>
            </w:pPr>
          </w:p>
        </w:tc>
        <w:tc>
          <w:tcPr>
            <w:tcW w:w="720" w:type="dxa"/>
            <w:vMerge/>
          </w:tcPr>
          <w:p w:rsidR="005743AB" w:rsidRPr="00976359" w:rsidRDefault="005743AB" w:rsidP="00D85683">
            <w:pPr>
              <w:rPr>
                <w:rFonts w:ascii="Times New Roman" w:hAnsi="Times New Roman"/>
                <w:sz w:val="20"/>
                <w:szCs w:val="20"/>
              </w:rPr>
            </w:pPr>
          </w:p>
        </w:tc>
        <w:tc>
          <w:tcPr>
            <w:tcW w:w="900" w:type="dxa"/>
            <w:vMerge/>
          </w:tcPr>
          <w:p w:rsidR="005743AB" w:rsidRPr="00976359" w:rsidRDefault="005743AB" w:rsidP="00D85683">
            <w:pPr>
              <w:rPr>
                <w:rFonts w:ascii="Times New Roman" w:hAnsi="Times New Roman"/>
                <w:sz w:val="20"/>
                <w:szCs w:val="20"/>
              </w:rPr>
            </w:pPr>
          </w:p>
        </w:tc>
        <w:tc>
          <w:tcPr>
            <w:tcW w:w="540" w:type="dxa"/>
            <w:vMerge/>
          </w:tcPr>
          <w:p w:rsidR="005743AB" w:rsidRPr="00976359" w:rsidRDefault="005743AB" w:rsidP="00D85683">
            <w:pPr>
              <w:rPr>
                <w:rFonts w:ascii="Times New Roman" w:hAnsi="Times New Roman"/>
                <w:sz w:val="20"/>
                <w:szCs w:val="20"/>
              </w:rPr>
            </w:pPr>
          </w:p>
        </w:tc>
        <w:tc>
          <w:tcPr>
            <w:tcW w:w="540" w:type="dxa"/>
            <w:vMerge/>
          </w:tcPr>
          <w:p w:rsidR="005743AB" w:rsidRPr="00976359" w:rsidRDefault="005743AB" w:rsidP="00D85683">
            <w:pPr>
              <w:rPr>
                <w:rFonts w:ascii="Times New Roman" w:hAnsi="Times New Roman"/>
                <w:sz w:val="20"/>
                <w:szCs w:val="20"/>
              </w:rPr>
            </w:pPr>
          </w:p>
        </w:tc>
        <w:tc>
          <w:tcPr>
            <w:tcW w:w="540" w:type="dxa"/>
            <w:vMerge/>
          </w:tcPr>
          <w:p w:rsidR="005743AB" w:rsidRPr="00976359" w:rsidRDefault="005743AB" w:rsidP="00D85683">
            <w:pPr>
              <w:rPr>
                <w:rFonts w:ascii="Times New Roman" w:hAnsi="Times New Roman"/>
                <w:sz w:val="20"/>
                <w:szCs w:val="20"/>
              </w:rPr>
            </w:pP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процент от общей суммы авансового платежа</w:t>
            </w:r>
          </w:p>
        </w:tc>
        <w:tc>
          <w:tcPr>
            <w:tcW w:w="426"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авансового платежа</w:t>
            </w:r>
          </w:p>
        </w:tc>
        <w:tc>
          <w:tcPr>
            <w:tcW w:w="65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77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1030" w:type="dxa"/>
            <w:vMerge/>
            <w:tcBorders>
              <w:right w:val="nil"/>
            </w:tcBorders>
          </w:tcPr>
          <w:p w:rsidR="005743AB" w:rsidRPr="00976359" w:rsidRDefault="005743AB" w:rsidP="00D85683">
            <w:pPr>
              <w:rPr>
                <w:rFonts w:ascii="Times New Roman" w:hAnsi="Times New Roman"/>
                <w:sz w:val="20"/>
                <w:szCs w:val="20"/>
              </w:rPr>
            </w:pPr>
          </w:p>
        </w:tc>
      </w:tr>
      <w:tr w:rsidR="005743AB" w:rsidRPr="00976359" w:rsidTr="007B7044">
        <w:tc>
          <w:tcPr>
            <w:tcW w:w="680"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51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30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90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5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5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c>
          <w:tcPr>
            <w:tcW w:w="5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10</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11</w:t>
            </w:r>
          </w:p>
        </w:tc>
        <w:tc>
          <w:tcPr>
            <w:tcW w:w="426"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12</w:t>
            </w:r>
          </w:p>
        </w:tc>
        <w:tc>
          <w:tcPr>
            <w:tcW w:w="65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13</w:t>
            </w:r>
          </w:p>
        </w:tc>
        <w:tc>
          <w:tcPr>
            <w:tcW w:w="77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14</w:t>
            </w:r>
          </w:p>
        </w:tc>
        <w:tc>
          <w:tcPr>
            <w:tcW w:w="1030"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15</w:t>
            </w:r>
          </w:p>
        </w:tc>
      </w:tr>
      <w:tr w:rsidR="005743AB" w:rsidRPr="00976359" w:rsidTr="007B7044">
        <w:tblPrEx>
          <w:tblBorders>
            <w:left w:val="single" w:sz="4" w:space="0" w:color="auto"/>
            <w:righ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907" w:type="dxa"/>
          </w:tcPr>
          <w:p w:rsidR="005743AB" w:rsidRPr="00976359" w:rsidRDefault="005743AB" w:rsidP="00D85683">
            <w:pPr>
              <w:pStyle w:val="ConsPlusNormal"/>
              <w:rPr>
                <w:rFonts w:ascii="Times New Roman" w:hAnsi="Times New Roman" w:cs="Times New Roman"/>
                <w:sz w:val="20"/>
              </w:rPr>
            </w:pPr>
          </w:p>
        </w:tc>
        <w:tc>
          <w:tcPr>
            <w:tcW w:w="510" w:type="dxa"/>
          </w:tcPr>
          <w:p w:rsidR="005743AB" w:rsidRPr="00976359" w:rsidRDefault="005743AB" w:rsidP="00D85683">
            <w:pPr>
              <w:pStyle w:val="ConsPlusNormal"/>
              <w:rPr>
                <w:rFonts w:ascii="Times New Roman" w:hAnsi="Times New Roman" w:cs="Times New Roman"/>
                <w:sz w:val="20"/>
              </w:rPr>
            </w:pPr>
          </w:p>
        </w:tc>
        <w:tc>
          <w:tcPr>
            <w:tcW w:w="305"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jc w:val="center"/>
              <w:rPr>
                <w:rFonts w:ascii="Times New Roman" w:hAnsi="Times New Roman" w:cs="Times New Roman"/>
                <w:sz w:val="20"/>
              </w:rPr>
            </w:pPr>
          </w:p>
        </w:tc>
        <w:tc>
          <w:tcPr>
            <w:tcW w:w="426" w:type="dxa"/>
          </w:tcPr>
          <w:p w:rsidR="005743AB" w:rsidRPr="00976359" w:rsidRDefault="005743AB" w:rsidP="00D85683">
            <w:pPr>
              <w:pStyle w:val="ConsPlusNormal"/>
              <w:jc w:val="center"/>
              <w:rPr>
                <w:rFonts w:ascii="Times New Roman" w:hAnsi="Times New Roman" w:cs="Times New Roman"/>
                <w:sz w:val="20"/>
              </w:rPr>
            </w:pPr>
          </w:p>
        </w:tc>
        <w:tc>
          <w:tcPr>
            <w:tcW w:w="654" w:type="dxa"/>
          </w:tcPr>
          <w:p w:rsidR="005743AB" w:rsidRPr="00976359" w:rsidRDefault="005743AB" w:rsidP="00D85683">
            <w:pPr>
              <w:pStyle w:val="ConsPlusNormal"/>
              <w:rPr>
                <w:rFonts w:ascii="Times New Roman" w:hAnsi="Times New Roman" w:cs="Times New Roman"/>
                <w:sz w:val="20"/>
              </w:rPr>
            </w:pPr>
          </w:p>
        </w:tc>
        <w:tc>
          <w:tcPr>
            <w:tcW w:w="770" w:type="dxa"/>
          </w:tcPr>
          <w:p w:rsidR="005743AB" w:rsidRPr="00976359" w:rsidRDefault="005743AB" w:rsidP="00D85683">
            <w:pPr>
              <w:pStyle w:val="ConsPlusNormal"/>
              <w:rPr>
                <w:rFonts w:ascii="Times New Roman" w:hAnsi="Times New Roman" w:cs="Times New Roman"/>
                <w:sz w:val="20"/>
              </w:rPr>
            </w:pPr>
          </w:p>
        </w:tc>
        <w:tc>
          <w:tcPr>
            <w:tcW w:w="1030"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Раздел 2. Реквизиты контрагента/взыскателя по исполнительному</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документу/решению налогового органа</w:t>
      </w:r>
    </w:p>
    <w:p w:rsidR="005743AB" w:rsidRPr="00976359" w:rsidRDefault="005743AB" w:rsidP="00976359">
      <w:pPr>
        <w:pStyle w:val="ConsPlusNormal"/>
        <w:jc w:val="center"/>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907"/>
        <w:gridCol w:w="964"/>
        <w:gridCol w:w="1134"/>
        <w:gridCol w:w="964"/>
        <w:gridCol w:w="1191"/>
        <w:gridCol w:w="794"/>
        <w:gridCol w:w="1020"/>
        <w:gridCol w:w="850"/>
      </w:tblGrid>
      <w:tr w:rsidR="005743AB" w:rsidRPr="00976359" w:rsidTr="00D85683">
        <w:tc>
          <w:tcPr>
            <w:tcW w:w="1757"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юридического лица/ФИО физического лица</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ИНН</w:t>
            </w:r>
          </w:p>
        </w:tc>
        <w:tc>
          <w:tcPr>
            <w:tcW w:w="96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КПП</w:t>
            </w: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Сводному реестру</w:t>
            </w:r>
          </w:p>
        </w:tc>
        <w:tc>
          <w:tcPr>
            <w:tcW w:w="96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 лицевого счета</w:t>
            </w:r>
          </w:p>
        </w:tc>
        <w:tc>
          <w:tcPr>
            <w:tcW w:w="119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 банковского счета</w:t>
            </w:r>
          </w:p>
        </w:tc>
        <w:tc>
          <w:tcPr>
            <w:tcW w:w="79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банка</w:t>
            </w:r>
          </w:p>
        </w:tc>
        <w:tc>
          <w:tcPr>
            <w:tcW w:w="10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БИК банка</w:t>
            </w:r>
          </w:p>
        </w:tc>
        <w:tc>
          <w:tcPr>
            <w:tcW w:w="850"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Корреспондентский счет банка</w:t>
            </w:r>
          </w:p>
        </w:tc>
      </w:tr>
      <w:tr w:rsidR="005743AB" w:rsidRPr="00976359" w:rsidTr="00D85683">
        <w:tc>
          <w:tcPr>
            <w:tcW w:w="1757"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96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96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119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79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10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850"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r>
      <w:tr w:rsidR="005743AB" w:rsidRPr="00976359" w:rsidTr="00D85683">
        <w:tblPrEx>
          <w:tblBorders>
            <w:left w:val="single" w:sz="4" w:space="0" w:color="auto"/>
            <w:right w:val="single" w:sz="4" w:space="0" w:color="auto"/>
          </w:tblBorders>
        </w:tblPrEx>
        <w:tc>
          <w:tcPr>
            <w:tcW w:w="1757" w:type="dxa"/>
          </w:tcPr>
          <w:p w:rsidR="005743AB" w:rsidRPr="00976359" w:rsidRDefault="005743AB" w:rsidP="00D85683">
            <w:pPr>
              <w:pStyle w:val="ConsPlusNormal"/>
              <w:rPr>
                <w:rFonts w:ascii="Times New Roman" w:hAnsi="Times New Roman" w:cs="Times New Roman"/>
                <w:sz w:val="20"/>
              </w:rPr>
            </w:pPr>
          </w:p>
        </w:tc>
        <w:tc>
          <w:tcPr>
            <w:tcW w:w="907" w:type="dxa"/>
          </w:tcPr>
          <w:p w:rsidR="005743AB" w:rsidRPr="00976359" w:rsidRDefault="005743AB" w:rsidP="00D85683">
            <w:pPr>
              <w:pStyle w:val="ConsPlusNormal"/>
              <w:rPr>
                <w:rFonts w:ascii="Times New Roman" w:hAnsi="Times New Roman" w:cs="Times New Roman"/>
                <w:sz w:val="20"/>
              </w:rPr>
            </w:pPr>
          </w:p>
        </w:tc>
        <w:tc>
          <w:tcPr>
            <w:tcW w:w="96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964" w:type="dxa"/>
          </w:tcPr>
          <w:p w:rsidR="005743AB" w:rsidRPr="00976359" w:rsidRDefault="005743AB" w:rsidP="00D85683">
            <w:pPr>
              <w:pStyle w:val="ConsPlusNormal"/>
              <w:rPr>
                <w:rFonts w:ascii="Times New Roman" w:hAnsi="Times New Roman" w:cs="Times New Roman"/>
                <w:sz w:val="20"/>
              </w:rPr>
            </w:pPr>
          </w:p>
        </w:tc>
        <w:tc>
          <w:tcPr>
            <w:tcW w:w="1191"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850"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right w:val="single" w:sz="4" w:space="0" w:color="auto"/>
          </w:tblBorders>
        </w:tblPrEx>
        <w:tc>
          <w:tcPr>
            <w:tcW w:w="1757" w:type="dxa"/>
          </w:tcPr>
          <w:p w:rsidR="005743AB" w:rsidRPr="00976359" w:rsidRDefault="005743AB" w:rsidP="00D85683">
            <w:pPr>
              <w:pStyle w:val="ConsPlusNormal"/>
              <w:rPr>
                <w:rFonts w:ascii="Times New Roman" w:hAnsi="Times New Roman" w:cs="Times New Roman"/>
                <w:sz w:val="20"/>
              </w:rPr>
            </w:pPr>
          </w:p>
        </w:tc>
        <w:tc>
          <w:tcPr>
            <w:tcW w:w="907" w:type="dxa"/>
          </w:tcPr>
          <w:p w:rsidR="005743AB" w:rsidRPr="00976359" w:rsidRDefault="005743AB" w:rsidP="00D85683">
            <w:pPr>
              <w:pStyle w:val="ConsPlusNormal"/>
              <w:rPr>
                <w:rFonts w:ascii="Times New Roman" w:hAnsi="Times New Roman" w:cs="Times New Roman"/>
                <w:sz w:val="20"/>
              </w:rPr>
            </w:pPr>
          </w:p>
        </w:tc>
        <w:tc>
          <w:tcPr>
            <w:tcW w:w="96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964" w:type="dxa"/>
          </w:tcPr>
          <w:p w:rsidR="005743AB" w:rsidRPr="00976359" w:rsidRDefault="005743AB" w:rsidP="00D85683">
            <w:pPr>
              <w:pStyle w:val="ConsPlusNormal"/>
              <w:rPr>
                <w:rFonts w:ascii="Times New Roman" w:hAnsi="Times New Roman" w:cs="Times New Roman"/>
                <w:sz w:val="20"/>
              </w:rPr>
            </w:pPr>
          </w:p>
        </w:tc>
        <w:tc>
          <w:tcPr>
            <w:tcW w:w="1191"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850"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center"/>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Форма 0506101 с. 2</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Раздел 3. Расшифровка обязательства</w:t>
      </w:r>
    </w:p>
    <w:p w:rsidR="005743AB" w:rsidRPr="00976359" w:rsidRDefault="005743AB" w:rsidP="00976359">
      <w:pPr>
        <w:pStyle w:val="ConsPlusNormal"/>
        <w:jc w:val="center"/>
        <w:rPr>
          <w:rFonts w:ascii="Times New Roman" w:hAnsi="Times New Roman" w:cs="Times New Roman"/>
          <w:sz w:val="20"/>
        </w:rPr>
      </w:pPr>
    </w:p>
    <w:tbl>
      <w:tblPr>
        <w:tblW w:w="1032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82"/>
        <w:gridCol w:w="835"/>
        <w:gridCol w:w="605"/>
        <w:gridCol w:w="634"/>
        <w:gridCol w:w="567"/>
        <w:gridCol w:w="600"/>
        <w:gridCol w:w="603"/>
        <w:gridCol w:w="701"/>
        <w:gridCol w:w="675"/>
        <w:gridCol w:w="744"/>
        <w:gridCol w:w="749"/>
        <w:gridCol w:w="744"/>
        <w:gridCol w:w="463"/>
        <w:gridCol w:w="720"/>
      </w:tblGrid>
      <w:tr w:rsidR="005743AB" w:rsidRPr="00976359" w:rsidTr="006B656A">
        <w:tc>
          <w:tcPr>
            <w:tcW w:w="2517" w:type="dxa"/>
            <w:gridSpan w:val="2"/>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Объект ФАИП</w:t>
            </w:r>
          </w:p>
        </w:tc>
        <w:tc>
          <w:tcPr>
            <w:tcW w:w="605"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вида средств</w:t>
            </w:r>
          </w:p>
        </w:tc>
        <w:tc>
          <w:tcPr>
            <w:tcW w:w="634"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строки</w:t>
            </w:r>
          </w:p>
        </w:tc>
        <w:tc>
          <w:tcPr>
            <w:tcW w:w="56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БК</w:t>
            </w:r>
          </w:p>
        </w:tc>
        <w:tc>
          <w:tcPr>
            <w:tcW w:w="60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Признак безусловности обязательства</w:t>
            </w:r>
          </w:p>
        </w:tc>
        <w:tc>
          <w:tcPr>
            <w:tcW w:w="603"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исполненного обязательства прошлых лет</w:t>
            </w:r>
          </w:p>
        </w:tc>
        <w:tc>
          <w:tcPr>
            <w:tcW w:w="701"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неисполненного обязательства прошлых лет</w:t>
            </w:r>
          </w:p>
        </w:tc>
        <w:tc>
          <w:tcPr>
            <w:tcW w:w="4095" w:type="dxa"/>
            <w:gridSpan w:val="6"/>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на 20__ текущий финансовый год в валюте обязательства с помесячной разбивкой</w:t>
            </w:r>
          </w:p>
        </w:tc>
      </w:tr>
      <w:tr w:rsidR="005743AB" w:rsidRPr="00976359" w:rsidTr="006B656A">
        <w:tc>
          <w:tcPr>
            <w:tcW w:w="1682"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(мероприятие по информатизации)</w:t>
            </w:r>
          </w:p>
        </w:tc>
        <w:tc>
          <w:tcPr>
            <w:tcW w:w="83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(мероприятие по информатизации)</w:t>
            </w:r>
          </w:p>
        </w:tc>
        <w:tc>
          <w:tcPr>
            <w:tcW w:w="605" w:type="dxa"/>
            <w:vMerge/>
          </w:tcPr>
          <w:p w:rsidR="005743AB" w:rsidRPr="00976359" w:rsidRDefault="005743AB" w:rsidP="00D85683">
            <w:pPr>
              <w:rPr>
                <w:rFonts w:ascii="Times New Roman" w:hAnsi="Times New Roman"/>
                <w:sz w:val="20"/>
                <w:szCs w:val="20"/>
              </w:rPr>
            </w:pPr>
          </w:p>
        </w:tc>
        <w:tc>
          <w:tcPr>
            <w:tcW w:w="634" w:type="dxa"/>
            <w:vMerge/>
          </w:tcPr>
          <w:p w:rsidR="005743AB" w:rsidRPr="00976359" w:rsidRDefault="005743AB" w:rsidP="00D85683">
            <w:pPr>
              <w:rPr>
                <w:rFonts w:ascii="Times New Roman" w:hAnsi="Times New Roman"/>
                <w:sz w:val="20"/>
                <w:szCs w:val="20"/>
              </w:rPr>
            </w:pPr>
          </w:p>
        </w:tc>
        <w:tc>
          <w:tcPr>
            <w:tcW w:w="567" w:type="dxa"/>
            <w:vMerge/>
          </w:tcPr>
          <w:p w:rsidR="005743AB" w:rsidRPr="00976359" w:rsidRDefault="005743AB" w:rsidP="00D85683">
            <w:pPr>
              <w:rPr>
                <w:rFonts w:ascii="Times New Roman" w:hAnsi="Times New Roman"/>
                <w:sz w:val="20"/>
                <w:szCs w:val="20"/>
              </w:rPr>
            </w:pPr>
          </w:p>
        </w:tc>
        <w:tc>
          <w:tcPr>
            <w:tcW w:w="600" w:type="dxa"/>
            <w:vMerge/>
          </w:tcPr>
          <w:p w:rsidR="005743AB" w:rsidRPr="00976359" w:rsidRDefault="005743AB" w:rsidP="00D85683">
            <w:pPr>
              <w:rPr>
                <w:rFonts w:ascii="Times New Roman" w:hAnsi="Times New Roman"/>
                <w:sz w:val="20"/>
                <w:szCs w:val="20"/>
              </w:rPr>
            </w:pPr>
          </w:p>
        </w:tc>
        <w:tc>
          <w:tcPr>
            <w:tcW w:w="603" w:type="dxa"/>
            <w:vMerge/>
          </w:tcPr>
          <w:p w:rsidR="005743AB" w:rsidRPr="00976359" w:rsidRDefault="005743AB" w:rsidP="00D85683">
            <w:pPr>
              <w:rPr>
                <w:rFonts w:ascii="Times New Roman" w:hAnsi="Times New Roman"/>
                <w:sz w:val="20"/>
                <w:szCs w:val="20"/>
              </w:rPr>
            </w:pPr>
          </w:p>
        </w:tc>
        <w:tc>
          <w:tcPr>
            <w:tcW w:w="701" w:type="dxa"/>
            <w:vMerge/>
          </w:tcPr>
          <w:p w:rsidR="005743AB" w:rsidRPr="00976359" w:rsidRDefault="005743AB" w:rsidP="00D85683">
            <w:pPr>
              <w:rPr>
                <w:rFonts w:ascii="Times New Roman" w:hAnsi="Times New Roman"/>
                <w:sz w:val="20"/>
                <w:szCs w:val="20"/>
              </w:rPr>
            </w:pPr>
          </w:p>
        </w:tc>
        <w:tc>
          <w:tcPr>
            <w:tcW w:w="675" w:type="dxa"/>
          </w:tcPr>
          <w:p w:rsidR="005743AB" w:rsidRPr="00976359" w:rsidRDefault="005743AB" w:rsidP="006B656A">
            <w:pPr>
              <w:pStyle w:val="ConsPlusNormal"/>
              <w:ind w:right="-62"/>
              <w:jc w:val="center"/>
              <w:rPr>
                <w:rFonts w:ascii="Times New Roman" w:hAnsi="Times New Roman" w:cs="Times New Roman"/>
                <w:sz w:val="20"/>
              </w:rPr>
            </w:pPr>
            <w:r w:rsidRPr="00976359">
              <w:rPr>
                <w:rFonts w:ascii="Times New Roman" w:hAnsi="Times New Roman" w:cs="Times New Roman"/>
                <w:sz w:val="20"/>
              </w:rPr>
              <w:t>январь</w:t>
            </w:r>
          </w:p>
        </w:tc>
        <w:tc>
          <w:tcPr>
            <w:tcW w:w="744" w:type="dxa"/>
          </w:tcPr>
          <w:p w:rsidR="005743AB" w:rsidRPr="00976359" w:rsidRDefault="005743AB" w:rsidP="006B656A">
            <w:pPr>
              <w:pStyle w:val="ConsPlusNormal"/>
              <w:ind w:left="-62" w:right="-53"/>
              <w:jc w:val="center"/>
              <w:rPr>
                <w:rFonts w:ascii="Times New Roman" w:hAnsi="Times New Roman" w:cs="Times New Roman"/>
                <w:sz w:val="20"/>
              </w:rPr>
            </w:pPr>
            <w:r w:rsidRPr="00976359">
              <w:rPr>
                <w:rFonts w:ascii="Times New Roman" w:hAnsi="Times New Roman" w:cs="Times New Roman"/>
                <w:sz w:val="20"/>
              </w:rPr>
              <w:t>февраль</w:t>
            </w:r>
          </w:p>
        </w:tc>
        <w:tc>
          <w:tcPr>
            <w:tcW w:w="749"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март</w:t>
            </w:r>
          </w:p>
        </w:tc>
        <w:tc>
          <w:tcPr>
            <w:tcW w:w="74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апрель</w:t>
            </w:r>
          </w:p>
        </w:tc>
        <w:tc>
          <w:tcPr>
            <w:tcW w:w="46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май</w:t>
            </w:r>
          </w:p>
        </w:tc>
        <w:tc>
          <w:tcPr>
            <w:tcW w:w="720"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июнь</w:t>
            </w:r>
          </w:p>
        </w:tc>
      </w:tr>
      <w:tr w:rsidR="005743AB" w:rsidRPr="00976359" w:rsidTr="006B656A">
        <w:tblPrEx>
          <w:tblBorders>
            <w:right w:val="single" w:sz="4" w:space="0" w:color="auto"/>
          </w:tblBorders>
        </w:tblPrEx>
        <w:tc>
          <w:tcPr>
            <w:tcW w:w="1682"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83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60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6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56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60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60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70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67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c>
          <w:tcPr>
            <w:tcW w:w="74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10</w:t>
            </w:r>
          </w:p>
        </w:tc>
        <w:tc>
          <w:tcPr>
            <w:tcW w:w="749"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11</w:t>
            </w:r>
          </w:p>
        </w:tc>
        <w:tc>
          <w:tcPr>
            <w:tcW w:w="74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12</w:t>
            </w:r>
          </w:p>
        </w:tc>
        <w:tc>
          <w:tcPr>
            <w:tcW w:w="46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13</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14</w:t>
            </w:r>
          </w:p>
        </w:tc>
      </w:tr>
      <w:tr w:rsidR="005743AB" w:rsidRPr="00976359" w:rsidTr="006B656A">
        <w:tblPrEx>
          <w:tblBorders>
            <w:right w:val="single" w:sz="4" w:space="0" w:color="auto"/>
          </w:tblBorders>
        </w:tblPrEx>
        <w:tc>
          <w:tcPr>
            <w:tcW w:w="1682" w:type="dxa"/>
            <w:vMerge w:val="restart"/>
            <w:tcBorders>
              <w:left w:val="nil"/>
            </w:tcBorders>
          </w:tcPr>
          <w:p w:rsidR="005743AB" w:rsidRPr="00976359" w:rsidRDefault="005743AB" w:rsidP="00D85683">
            <w:pPr>
              <w:pStyle w:val="ConsPlusNormal"/>
              <w:rPr>
                <w:rFonts w:ascii="Times New Roman" w:hAnsi="Times New Roman" w:cs="Times New Roman"/>
                <w:sz w:val="20"/>
              </w:rPr>
            </w:pPr>
          </w:p>
        </w:tc>
        <w:tc>
          <w:tcPr>
            <w:tcW w:w="835" w:type="dxa"/>
            <w:vMerge w:val="restart"/>
          </w:tcPr>
          <w:p w:rsidR="005743AB" w:rsidRPr="00976359" w:rsidRDefault="005743AB" w:rsidP="00D85683">
            <w:pPr>
              <w:pStyle w:val="ConsPlusNormal"/>
              <w:rPr>
                <w:rFonts w:ascii="Times New Roman" w:hAnsi="Times New Roman" w:cs="Times New Roman"/>
                <w:sz w:val="20"/>
              </w:rPr>
            </w:pPr>
          </w:p>
        </w:tc>
        <w:tc>
          <w:tcPr>
            <w:tcW w:w="605" w:type="dxa"/>
          </w:tcPr>
          <w:p w:rsidR="005743AB" w:rsidRPr="00976359" w:rsidRDefault="005743AB" w:rsidP="00D85683">
            <w:pPr>
              <w:pStyle w:val="ConsPlusNormal"/>
              <w:rPr>
                <w:rFonts w:ascii="Times New Roman" w:hAnsi="Times New Roman" w:cs="Times New Roman"/>
                <w:sz w:val="20"/>
              </w:rPr>
            </w:pPr>
          </w:p>
        </w:tc>
        <w:tc>
          <w:tcPr>
            <w:tcW w:w="634"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00" w:type="dxa"/>
          </w:tcPr>
          <w:p w:rsidR="005743AB" w:rsidRPr="00976359" w:rsidRDefault="005743AB" w:rsidP="00D85683">
            <w:pPr>
              <w:pStyle w:val="ConsPlusNormal"/>
              <w:rPr>
                <w:rFonts w:ascii="Times New Roman" w:hAnsi="Times New Roman" w:cs="Times New Roman"/>
                <w:sz w:val="20"/>
              </w:rPr>
            </w:pPr>
          </w:p>
        </w:tc>
        <w:tc>
          <w:tcPr>
            <w:tcW w:w="603" w:type="dxa"/>
          </w:tcPr>
          <w:p w:rsidR="005743AB" w:rsidRPr="00976359" w:rsidRDefault="005743AB" w:rsidP="00D85683">
            <w:pPr>
              <w:pStyle w:val="ConsPlusNormal"/>
              <w:rPr>
                <w:rFonts w:ascii="Times New Roman" w:hAnsi="Times New Roman" w:cs="Times New Roman"/>
                <w:sz w:val="20"/>
              </w:rPr>
            </w:pPr>
          </w:p>
        </w:tc>
        <w:tc>
          <w:tcPr>
            <w:tcW w:w="701" w:type="dxa"/>
          </w:tcPr>
          <w:p w:rsidR="005743AB" w:rsidRPr="00976359" w:rsidRDefault="005743AB" w:rsidP="00D85683">
            <w:pPr>
              <w:pStyle w:val="ConsPlusNormal"/>
              <w:rPr>
                <w:rFonts w:ascii="Times New Roman" w:hAnsi="Times New Roman" w:cs="Times New Roman"/>
                <w:sz w:val="20"/>
              </w:rPr>
            </w:pPr>
          </w:p>
        </w:tc>
        <w:tc>
          <w:tcPr>
            <w:tcW w:w="675" w:type="dxa"/>
          </w:tcPr>
          <w:p w:rsidR="005743AB" w:rsidRPr="00976359" w:rsidRDefault="005743AB" w:rsidP="00D85683">
            <w:pPr>
              <w:pStyle w:val="ConsPlusNormal"/>
              <w:rPr>
                <w:rFonts w:ascii="Times New Roman" w:hAnsi="Times New Roman" w:cs="Times New Roman"/>
                <w:sz w:val="20"/>
              </w:rPr>
            </w:pPr>
          </w:p>
        </w:tc>
        <w:tc>
          <w:tcPr>
            <w:tcW w:w="744" w:type="dxa"/>
          </w:tcPr>
          <w:p w:rsidR="005743AB" w:rsidRPr="00976359" w:rsidRDefault="005743AB" w:rsidP="00D85683">
            <w:pPr>
              <w:pStyle w:val="ConsPlusNormal"/>
              <w:rPr>
                <w:rFonts w:ascii="Times New Roman" w:hAnsi="Times New Roman" w:cs="Times New Roman"/>
                <w:sz w:val="20"/>
              </w:rPr>
            </w:pPr>
          </w:p>
        </w:tc>
        <w:tc>
          <w:tcPr>
            <w:tcW w:w="749" w:type="dxa"/>
          </w:tcPr>
          <w:p w:rsidR="005743AB" w:rsidRPr="00976359" w:rsidRDefault="005743AB" w:rsidP="00D85683">
            <w:pPr>
              <w:pStyle w:val="ConsPlusNormal"/>
              <w:rPr>
                <w:rFonts w:ascii="Times New Roman" w:hAnsi="Times New Roman" w:cs="Times New Roman"/>
                <w:sz w:val="20"/>
              </w:rPr>
            </w:pPr>
          </w:p>
        </w:tc>
        <w:tc>
          <w:tcPr>
            <w:tcW w:w="744" w:type="dxa"/>
          </w:tcPr>
          <w:p w:rsidR="005743AB" w:rsidRPr="00976359" w:rsidRDefault="005743AB" w:rsidP="00D85683">
            <w:pPr>
              <w:pStyle w:val="ConsPlusNormal"/>
              <w:rPr>
                <w:rFonts w:ascii="Times New Roman" w:hAnsi="Times New Roman" w:cs="Times New Roman"/>
                <w:sz w:val="20"/>
              </w:rPr>
            </w:pPr>
          </w:p>
        </w:tc>
        <w:tc>
          <w:tcPr>
            <w:tcW w:w="463"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right w:val="single" w:sz="4" w:space="0" w:color="auto"/>
          </w:tblBorders>
        </w:tblPrEx>
        <w:tc>
          <w:tcPr>
            <w:tcW w:w="1682" w:type="dxa"/>
            <w:vMerge/>
            <w:tcBorders>
              <w:left w:val="nil"/>
            </w:tcBorders>
          </w:tcPr>
          <w:p w:rsidR="005743AB" w:rsidRPr="00976359" w:rsidRDefault="005743AB" w:rsidP="00D85683">
            <w:pPr>
              <w:rPr>
                <w:rFonts w:ascii="Times New Roman" w:hAnsi="Times New Roman"/>
                <w:sz w:val="20"/>
                <w:szCs w:val="20"/>
              </w:rPr>
            </w:pPr>
          </w:p>
        </w:tc>
        <w:tc>
          <w:tcPr>
            <w:tcW w:w="835" w:type="dxa"/>
            <w:vMerge/>
          </w:tcPr>
          <w:p w:rsidR="005743AB" w:rsidRPr="00976359" w:rsidRDefault="005743AB" w:rsidP="00D85683">
            <w:pPr>
              <w:rPr>
                <w:rFonts w:ascii="Times New Roman" w:hAnsi="Times New Roman"/>
                <w:sz w:val="20"/>
                <w:szCs w:val="20"/>
              </w:rPr>
            </w:pPr>
          </w:p>
        </w:tc>
        <w:tc>
          <w:tcPr>
            <w:tcW w:w="605" w:type="dxa"/>
            <w:vAlign w:val="center"/>
          </w:tcPr>
          <w:p w:rsidR="005743AB" w:rsidRPr="00976359" w:rsidRDefault="005743AB" w:rsidP="00D85683">
            <w:pPr>
              <w:pStyle w:val="ConsPlusNormal"/>
              <w:jc w:val="center"/>
              <w:rPr>
                <w:rFonts w:ascii="Times New Roman" w:hAnsi="Times New Roman" w:cs="Times New Roman"/>
                <w:sz w:val="20"/>
              </w:rPr>
            </w:pPr>
          </w:p>
        </w:tc>
        <w:tc>
          <w:tcPr>
            <w:tcW w:w="634" w:type="dxa"/>
            <w:vAlign w:val="center"/>
          </w:tcPr>
          <w:p w:rsidR="005743AB" w:rsidRPr="00976359" w:rsidRDefault="005743AB" w:rsidP="00D85683">
            <w:pPr>
              <w:pStyle w:val="ConsPlusNormal"/>
              <w:jc w:val="center"/>
              <w:rPr>
                <w:rFonts w:ascii="Times New Roman" w:hAnsi="Times New Roman" w:cs="Times New Roman"/>
                <w:sz w:val="20"/>
              </w:rPr>
            </w:pPr>
          </w:p>
        </w:tc>
        <w:tc>
          <w:tcPr>
            <w:tcW w:w="567" w:type="dxa"/>
            <w:vAlign w:val="center"/>
          </w:tcPr>
          <w:p w:rsidR="005743AB" w:rsidRPr="00976359" w:rsidRDefault="005743AB" w:rsidP="00D85683">
            <w:pPr>
              <w:pStyle w:val="ConsPlusNormal"/>
              <w:jc w:val="center"/>
              <w:rPr>
                <w:rFonts w:ascii="Times New Roman" w:hAnsi="Times New Roman" w:cs="Times New Roman"/>
                <w:sz w:val="20"/>
              </w:rPr>
            </w:pPr>
          </w:p>
        </w:tc>
        <w:tc>
          <w:tcPr>
            <w:tcW w:w="600" w:type="dxa"/>
            <w:vAlign w:val="center"/>
          </w:tcPr>
          <w:p w:rsidR="005743AB" w:rsidRPr="00976359" w:rsidRDefault="005743AB" w:rsidP="00D85683">
            <w:pPr>
              <w:pStyle w:val="ConsPlusNormal"/>
              <w:jc w:val="center"/>
              <w:rPr>
                <w:rFonts w:ascii="Times New Roman" w:hAnsi="Times New Roman" w:cs="Times New Roman"/>
                <w:sz w:val="20"/>
              </w:rPr>
            </w:pPr>
          </w:p>
        </w:tc>
        <w:tc>
          <w:tcPr>
            <w:tcW w:w="603" w:type="dxa"/>
            <w:vAlign w:val="center"/>
          </w:tcPr>
          <w:p w:rsidR="005743AB" w:rsidRPr="00976359" w:rsidRDefault="005743AB" w:rsidP="00D85683">
            <w:pPr>
              <w:pStyle w:val="ConsPlusNormal"/>
              <w:jc w:val="center"/>
              <w:rPr>
                <w:rFonts w:ascii="Times New Roman" w:hAnsi="Times New Roman" w:cs="Times New Roman"/>
                <w:sz w:val="20"/>
              </w:rPr>
            </w:pPr>
          </w:p>
        </w:tc>
        <w:tc>
          <w:tcPr>
            <w:tcW w:w="701" w:type="dxa"/>
            <w:vAlign w:val="center"/>
          </w:tcPr>
          <w:p w:rsidR="005743AB" w:rsidRPr="00976359" w:rsidRDefault="005743AB" w:rsidP="00D85683">
            <w:pPr>
              <w:pStyle w:val="ConsPlusNormal"/>
              <w:jc w:val="center"/>
              <w:rPr>
                <w:rFonts w:ascii="Times New Roman" w:hAnsi="Times New Roman" w:cs="Times New Roman"/>
                <w:sz w:val="20"/>
              </w:rPr>
            </w:pPr>
          </w:p>
        </w:tc>
        <w:tc>
          <w:tcPr>
            <w:tcW w:w="675"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749"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463"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r>
      <w:tr w:rsidR="005743AB" w:rsidRPr="00976359" w:rsidTr="006B656A">
        <w:tblPrEx>
          <w:tblBorders>
            <w:right w:val="single" w:sz="4" w:space="0" w:color="auto"/>
          </w:tblBorders>
        </w:tblPrEx>
        <w:tc>
          <w:tcPr>
            <w:tcW w:w="168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Итого по коду объекта ФАИП (коду мероприятия по информатизации)</w:t>
            </w:r>
          </w:p>
        </w:tc>
        <w:tc>
          <w:tcPr>
            <w:tcW w:w="835" w:type="dxa"/>
          </w:tcPr>
          <w:p w:rsidR="005743AB" w:rsidRPr="00976359" w:rsidRDefault="005743AB" w:rsidP="00D85683">
            <w:pPr>
              <w:pStyle w:val="ConsPlusNormal"/>
              <w:rPr>
                <w:rFonts w:ascii="Times New Roman" w:hAnsi="Times New Roman" w:cs="Times New Roman"/>
                <w:sz w:val="20"/>
              </w:rPr>
            </w:pPr>
          </w:p>
        </w:tc>
        <w:tc>
          <w:tcPr>
            <w:tcW w:w="605"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34" w:type="dxa"/>
            <w:vAlign w:val="center"/>
          </w:tcPr>
          <w:p w:rsidR="005743AB" w:rsidRPr="00976359" w:rsidRDefault="005743AB" w:rsidP="00D85683">
            <w:pPr>
              <w:pStyle w:val="ConsPlusNormal"/>
              <w:jc w:val="center"/>
              <w:rPr>
                <w:rFonts w:ascii="Times New Roman" w:hAnsi="Times New Roman" w:cs="Times New Roman"/>
                <w:sz w:val="20"/>
              </w:rPr>
            </w:pPr>
          </w:p>
        </w:tc>
        <w:tc>
          <w:tcPr>
            <w:tcW w:w="567"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0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03"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701"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75"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749"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463"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r>
      <w:tr w:rsidR="005743AB" w:rsidRPr="00976359" w:rsidTr="006B656A">
        <w:tblPrEx>
          <w:tblBorders>
            <w:right w:val="single" w:sz="4" w:space="0" w:color="auto"/>
          </w:tblBorders>
        </w:tblPrEx>
        <w:tc>
          <w:tcPr>
            <w:tcW w:w="1682" w:type="dxa"/>
            <w:vMerge w:val="restart"/>
            <w:tcBorders>
              <w:left w:val="nil"/>
            </w:tcBorders>
          </w:tcPr>
          <w:p w:rsidR="005743AB" w:rsidRPr="00976359" w:rsidRDefault="005743AB" w:rsidP="00D85683">
            <w:pPr>
              <w:pStyle w:val="ConsPlusNormal"/>
              <w:rPr>
                <w:rFonts w:ascii="Times New Roman" w:hAnsi="Times New Roman" w:cs="Times New Roman"/>
                <w:sz w:val="20"/>
              </w:rPr>
            </w:pPr>
          </w:p>
        </w:tc>
        <w:tc>
          <w:tcPr>
            <w:tcW w:w="835" w:type="dxa"/>
            <w:vMerge w:val="restart"/>
          </w:tcPr>
          <w:p w:rsidR="005743AB" w:rsidRPr="00976359" w:rsidRDefault="005743AB" w:rsidP="00D85683">
            <w:pPr>
              <w:pStyle w:val="ConsPlusNormal"/>
              <w:rPr>
                <w:rFonts w:ascii="Times New Roman" w:hAnsi="Times New Roman" w:cs="Times New Roman"/>
                <w:sz w:val="20"/>
              </w:rPr>
            </w:pPr>
          </w:p>
        </w:tc>
        <w:tc>
          <w:tcPr>
            <w:tcW w:w="605" w:type="dxa"/>
            <w:vAlign w:val="center"/>
          </w:tcPr>
          <w:p w:rsidR="005743AB" w:rsidRPr="00976359" w:rsidRDefault="005743AB" w:rsidP="00D85683">
            <w:pPr>
              <w:pStyle w:val="ConsPlusNormal"/>
              <w:jc w:val="center"/>
              <w:rPr>
                <w:rFonts w:ascii="Times New Roman" w:hAnsi="Times New Roman" w:cs="Times New Roman"/>
                <w:sz w:val="20"/>
              </w:rPr>
            </w:pPr>
          </w:p>
        </w:tc>
        <w:tc>
          <w:tcPr>
            <w:tcW w:w="634" w:type="dxa"/>
            <w:vAlign w:val="center"/>
          </w:tcPr>
          <w:p w:rsidR="005743AB" w:rsidRPr="00976359" w:rsidRDefault="005743AB" w:rsidP="00D85683">
            <w:pPr>
              <w:pStyle w:val="ConsPlusNormal"/>
              <w:jc w:val="center"/>
              <w:rPr>
                <w:rFonts w:ascii="Times New Roman" w:hAnsi="Times New Roman" w:cs="Times New Roman"/>
                <w:sz w:val="20"/>
              </w:rPr>
            </w:pPr>
          </w:p>
        </w:tc>
        <w:tc>
          <w:tcPr>
            <w:tcW w:w="567" w:type="dxa"/>
            <w:vAlign w:val="center"/>
          </w:tcPr>
          <w:p w:rsidR="005743AB" w:rsidRPr="00976359" w:rsidRDefault="005743AB" w:rsidP="00D85683">
            <w:pPr>
              <w:pStyle w:val="ConsPlusNormal"/>
              <w:jc w:val="center"/>
              <w:rPr>
                <w:rFonts w:ascii="Times New Roman" w:hAnsi="Times New Roman" w:cs="Times New Roman"/>
                <w:sz w:val="20"/>
              </w:rPr>
            </w:pPr>
          </w:p>
        </w:tc>
        <w:tc>
          <w:tcPr>
            <w:tcW w:w="600" w:type="dxa"/>
            <w:vAlign w:val="center"/>
          </w:tcPr>
          <w:p w:rsidR="005743AB" w:rsidRPr="00976359" w:rsidRDefault="005743AB" w:rsidP="00D85683">
            <w:pPr>
              <w:pStyle w:val="ConsPlusNormal"/>
              <w:jc w:val="center"/>
              <w:rPr>
                <w:rFonts w:ascii="Times New Roman" w:hAnsi="Times New Roman" w:cs="Times New Roman"/>
                <w:sz w:val="20"/>
              </w:rPr>
            </w:pPr>
          </w:p>
        </w:tc>
        <w:tc>
          <w:tcPr>
            <w:tcW w:w="603" w:type="dxa"/>
            <w:vAlign w:val="center"/>
          </w:tcPr>
          <w:p w:rsidR="005743AB" w:rsidRPr="00976359" w:rsidRDefault="005743AB" w:rsidP="00D85683">
            <w:pPr>
              <w:pStyle w:val="ConsPlusNormal"/>
              <w:jc w:val="center"/>
              <w:rPr>
                <w:rFonts w:ascii="Times New Roman" w:hAnsi="Times New Roman" w:cs="Times New Roman"/>
                <w:sz w:val="20"/>
              </w:rPr>
            </w:pPr>
          </w:p>
        </w:tc>
        <w:tc>
          <w:tcPr>
            <w:tcW w:w="701" w:type="dxa"/>
            <w:vAlign w:val="center"/>
          </w:tcPr>
          <w:p w:rsidR="005743AB" w:rsidRPr="00976359" w:rsidRDefault="005743AB" w:rsidP="00D85683">
            <w:pPr>
              <w:pStyle w:val="ConsPlusNormal"/>
              <w:jc w:val="center"/>
              <w:rPr>
                <w:rFonts w:ascii="Times New Roman" w:hAnsi="Times New Roman" w:cs="Times New Roman"/>
                <w:sz w:val="20"/>
              </w:rPr>
            </w:pPr>
          </w:p>
        </w:tc>
        <w:tc>
          <w:tcPr>
            <w:tcW w:w="675"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749"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463"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r>
      <w:tr w:rsidR="005743AB" w:rsidRPr="00976359" w:rsidTr="006B656A">
        <w:tblPrEx>
          <w:tblBorders>
            <w:right w:val="single" w:sz="4" w:space="0" w:color="auto"/>
          </w:tblBorders>
        </w:tblPrEx>
        <w:tc>
          <w:tcPr>
            <w:tcW w:w="1682" w:type="dxa"/>
            <w:vMerge/>
            <w:tcBorders>
              <w:left w:val="nil"/>
            </w:tcBorders>
          </w:tcPr>
          <w:p w:rsidR="005743AB" w:rsidRPr="00976359" w:rsidRDefault="005743AB" w:rsidP="00D85683">
            <w:pPr>
              <w:rPr>
                <w:rFonts w:ascii="Times New Roman" w:hAnsi="Times New Roman"/>
                <w:sz w:val="20"/>
                <w:szCs w:val="20"/>
              </w:rPr>
            </w:pPr>
          </w:p>
        </w:tc>
        <w:tc>
          <w:tcPr>
            <w:tcW w:w="835" w:type="dxa"/>
            <w:vMerge/>
          </w:tcPr>
          <w:p w:rsidR="005743AB" w:rsidRPr="00976359" w:rsidRDefault="005743AB" w:rsidP="00D85683">
            <w:pPr>
              <w:rPr>
                <w:rFonts w:ascii="Times New Roman" w:hAnsi="Times New Roman"/>
                <w:sz w:val="20"/>
                <w:szCs w:val="20"/>
              </w:rPr>
            </w:pPr>
          </w:p>
        </w:tc>
        <w:tc>
          <w:tcPr>
            <w:tcW w:w="605" w:type="dxa"/>
            <w:vAlign w:val="center"/>
          </w:tcPr>
          <w:p w:rsidR="005743AB" w:rsidRPr="00976359" w:rsidRDefault="005743AB" w:rsidP="00D85683">
            <w:pPr>
              <w:pStyle w:val="ConsPlusNormal"/>
              <w:jc w:val="center"/>
              <w:rPr>
                <w:rFonts w:ascii="Times New Roman" w:hAnsi="Times New Roman" w:cs="Times New Roman"/>
                <w:sz w:val="20"/>
              </w:rPr>
            </w:pPr>
          </w:p>
        </w:tc>
        <w:tc>
          <w:tcPr>
            <w:tcW w:w="634" w:type="dxa"/>
            <w:vAlign w:val="center"/>
          </w:tcPr>
          <w:p w:rsidR="005743AB" w:rsidRPr="00976359" w:rsidRDefault="005743AB" w:rsidP="00D85683">
            <w:pPr>
              <w:pStyle w:val="ConsPlusNormal"/>
              <w:jc w:val="center"/>
              <w:rPr>
                <w:rFonts w:ascii="Times New Roman" w:hAnsi="Times New Roman" w:cs="Times New Roman"/>
                <w:sz w:val="20"/>
              </w:rPr>
            </w:pPr>
          </w:p>
        </w:tc>
        <w:tc>
          <w:tcPr>
            <w:tcW w:w="567" w:type="dxa"/>
            <w:vAlign w:val="center"/>
          </w:tcPr>
          <w:p w:rsidR="005743AB" w:rsidRPr="00976359" w:rsidRDefault="005743AB" w:rsidP="00D85683">
            <w:pPr>
              <w:pStyle w:val="ConsPlusNormal"/>
              <w:jc w:val="center"/>
              <w:rPr>
                <w:rFonts w:ascii="Times New Roman" w:hAnsi="Times New Roman" w:cs="Times New Roman"/>
                <w:sz w:val="20"/>
              </w:rPr>
            </w:pPr>
          </w:p>
        </w:tc>
        <w:tc>
          <w:tcPr>
            <w:tcW w:w="600" w:type="dxa"/>
            <w:vAlign w:val="center"/>
          </w:tcPr>
          <w:p w:rsidR="005743AB" w:rsidRPr="00976359" w:rsidRDefault="005743AB" w:rsidP="00D85683">
            <w:pPr>
              <w:pStyle w:val="ConsPlusNormal"/>
              <w:jc w:val="center"/>
              <w:rPr>
                <w:rFonts w:ascii="Times New Roman" w:hAnsi="Times New Roman" w:cs="Times New Roman"/>
                <w:sz w:val="20"/>
              </w:rPr>
            </w:pPr>
          </w:p>
        </w:tc>
        <w:tc>
          <w:tcPr>
            <w:tcW w:w="603" w:type="dxa"/>
            <w:vAlign w:val="center"/>
          </w:tcPr>
          <w:p w:rsidR="005743AB" w:rsidRPr="00976359" w:rsidRDefault="005743AB" w:rsidP="00D85683">
            <w:pPr>
              <w:pStyle w:val="ConsPlusNormal"/>
              <w:jc w:val="center"/>
              <w:rPr>
                <w:rFonts w:ascii="Times New Roman" w:hAnsi="Times New Roman" w:cs="Times New Roman"/>
                <w:sz w:val="20"/>
              </w:rPr>
            </w:pPr>
          </w:p>
        </w:tc>
        <w:tc>
          <w:tcPr>
            <w:tcW w:w="701" w:type="dxa"/>
            <w:vAlign w:val="center"/>
          </w:tcPr>
          <w:p w:rsidR="005743AB" w:rsidRPr="00976359" w:rsidRDefault="005743AB" w:rsidP="00D85683">
            <w:pPr>
              <w:pStyle w:val="ConsPlusNormal"/>
              <w:jc w:val="center"/>
              <w:rPr>
                <w:rFonts w:ascii="Times New Roman" w:hAnsi="Times New Roman" w:cs="Times New Roman"/>
                <w:sz w:val="20"/>
              </w:rPr>
            </w:pPr>
          </w:p>
        </w:tc>
        <w:tc>
          <w:tcPr>
            <w:tcW w:w="675"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749"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463"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r>
      <w:tr w:rsidR="005743AB" w:rsidRPr="00976359" w:rsidTr="006B656A">
        <w:tblPrEx>
          <w:tblBorders>
            <w:right w:val="single" w:sz="4" w:space="0" w:color="auto"/>
          </w:tblBorders>
        </w:tblPrEx>
        <w:tc>
          <w:tcPr>
            <w:tcW w:w="168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Итого по коду объекта ФАИП (коду мероприятия по информатизации)</w:t>
            </w:r>
          </w:p>
        </w:tc>
        <w:tc>
          <w:tcPr>
            <w:tcW w:w="835" w:type="dxa"/>
          </w:tcPr>
          <w:p w:rsidR="005743AB" w:rsidRPr="00976359" w:rsidRDefault="005743AB" w:rsidP="00D85683">
            <w:pPr>
              <w:pStyle w:val="ConsPlusNormal"/>
              <w:rPr>
                <w:rFonts w:ascii="Times New Roman" w:hAnsi="Times New Roman" w:cs="Times New Roman"/>
                <w:sz w:val="20"/>
              </w:rPr>
            </w:pPr>
          </w:p>
        </w:tc>
        <w:tc>
          <w:tcPr>
            <w:tcW w:w="605"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34" w:type="dxa"/>
            <w:vAlign w:val="center"/>
          </w:tcPr>
          <w:p w:rsidR="005743AB" w:rsidRPr="00976359" w:rsidRDefault="005743AB" w:rsidP="00D85683">
            <w:pPr>
              <w:pStyle w:val="ConsPlusNormal"/>
              <w:jc w:val="center"/>
              <w:rPr>
                <w:rFonts w:ascii="Times New Roman" w:hAnsi="Times New Roman" w:cs="Times New Roman"/>
                <w:sz w:val="20"/>
              </w:rPr>
            </w:pPr>
          </w:p>
        </w:tc>
        <w:tc>
          <w:tcPr>
            <w:tcW w:w="567"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0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03"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701"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75"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749" w:type="dxa"/>
            <w:vAlign w:val="center"/>
          </w:tcPr>
          <w:p w:rsidR="005743AB" w:rsidRPr="00976359" w:rsidRDefault="005743AB" w:rsidP="00D85683">
            <w:pPr>
              <w:pStyle w:val="ConsPlusNormal"/>
              <w:jc w:val="center"/>
              <w:rPr>
                <w:rFonts w:ascii="Times New Roman" w:hAnsi="Times New Roman" w:cs="Times New Roman"/>
                <w:sz w:val="20"/>
              </w:rPr>
            </w:pPr>
          </w:p>
        </w:tc>
        <w:tc>
          <w:tcPr>
            <w:tcW w:w="744" w:type="dxa"/>
            <w:vAlign w:val="center"/>
          </w:tcPr>
          <w:p w:rsidR="005743AB" w:rsidRPr="00976359" w:rsidRDefault="005743AB" w:rsidP="00D85683">
            <w:pPr>
              <w:pStyle w:val="ConsPlusNormal"/>
              <w:jc w:val="center"/>
              <w:rPr>
                <w:rFonts w:ascii="Times New Roman" w:hAnsi="Times New Roman" w:cs="Times New Roman"/>
                <w:sz w:val="20"/>
              </w:rPr>
            </w:pPr>
          </w:p>
        </w:tc>
        <w:tc>
          <w:tcPr>
            <w:tcW w:w="463"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r>
    </w:tbl>
    <w:p w:rsidR="005743AB" w:rsidRPr="00976359" w:rsidRDefault="005743AB" w:rsidP="00976359">
      <w:pPr>
        <w:pStyle w:val="ConsPlusNormal"/>
        <w:ind w:firstLine="540"/>
        <w:jc w:val="both"/>
        <w:rPr>
          <w:rFonts w:ascii="Times New Roman" w:hAnsi="Times New Roman" w:cs="Times New Roman"/>
          <w:sz w:val="20"/>
        </w:rPr>
      </w:pPr>
    </w:p>
    <w:tbl>
      <w:tblPr>
        <w:tblW w:w="10610"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3"/>
        <w:gridCol w:w="567"/>
        <w:gridCol w:w="680"/>
        <w:gridCol w:w="680"/>
        <w:gridCol w:w="680"/>
        <w:gridCol w:w="624"/>
        <w:gridCol w:w="680"/>
        <w:gridCol w:w="728"/>
        <w:gridCol w:w="720"/>
        <w:gridCol w:w="720"/>
        <w:gridCol w:w="900"/>
        <w:gridCol w:w="720"/>
        <w:gridCol w:w="737"/>
        <w:gridCol w:w="737"/>
        <w:gridCol w:w="794"/>
      </w:tblGrid>
      <w:tr w:rsidR="005743AB" w:rsidRPr="00976359" w:rsidTr="006B656A">
        <w:tc>
          <w:tcPr>
            <w:tcW w:w="643" w:type="dxa"/>
            <w:vMerge w:val="restart"/>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строки</w:t>
            </w:r>
          </w:p>
        </w:tc>
        <w:tc>
          <w:tcPr>
            <w:tcW w:w="4639" w:type="dxa"/>
            <w:gridSpan w:val="7"/>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на 20__ текущий финансовый год в валюте обязательства с помесячной разбивкой</w:t>
            </w:r>
          </w:p>
        </w:tc>
        <w:tc>
          <w:tcPr>
            <w:tcW w:w="3060" w:type="dxa"/>
            <w:gridSpan w:val="4"/>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обязательства</w:t>
            </w:r>
          </w:p>
        </w:tc>
        <w:tc>
          <w:tcPr>
            <w:tcW w:w="73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 выплаты по исполнительному документу</w:t>
            </w:r>
          </w:p>
        </w:tc>
        <w:tc>
          <w:tcPr>
            <w:tcW w:w="73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Аналитический код</w:t>
            </w:r>
          </w:p>
        </w:tc>
        <w:tc>
          <w:tcPr>
            <w:tcW w:w="794" w:type="dxa"/>
            <w:vMerge w:val="restart"/>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Примечание</w:t>
            </w:r>
          </w:p>
        </w:tc>
      </w:tr>
      <w:tr w:rsidR="005743AB" w:rsidRPr="00976359" w:rsidTr="006B656A">
        <w:tc>
          <w:tcPr>
            <w:tcW w:w="643" w:type="dxa"/>
            <w:vMerge/>
            <w:tcBorders>
              <w:left w:val="nil"/>
            </w:tcBorders>
          </w:tcPr>
          <w:p w:rsidR="005743AB" w:rsidRPr="00976359" w:rsidRDefault="005743AB" w:rsidP="00D85683">
            <w:pPr>
              <w:rPr>
                <w:rFonts w:ascii="Times New Roman" w:hAnsi="Times New Roman"/>
                <w:sz w:val="20"/>
                <w:szCs w:val="20"/>
              </w:rPr>
            </w:pPr>
          </w:p>
        </w:tc>
        <w:tc>
          <w:tcPr>
            <w:tcW w:w="56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июль</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август</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сентябрь</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октябрь</w:t>
            </w:r>
          </w:p>
        </w:tc>
        <w:tc>
          <w:tcPr>
            <w:tcW w:w="6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ноябрь</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декабрь</w:t>
            </w:r>
          </w:p>
        </w:tc>
        <w:tc>
          <w:tcPr>
            <w:tcW w:w="72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итого на год</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первый год планового периода</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второй год планового периода</w:t>
            </w:r>
          </w:p>
        </w:tc>
        <w:tc>
          <w:tcPr>
            <w:tcW w:w="90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третий год после текущего финансового года</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последующие годы</w:t>
            </w:r>
          </w:p>
        </w:tc>
        <w:tc>
          <w:tcPr>
            <w:tcW w:w="737" w:type="dxa"/>
            <w:vMerge/>
          </w:tcPr>
          <w:p w:rsidR="005743AB" w:rsidRPr="00976359" w:rsidRDefault="005743AB" w:rsidP="00D85683">
            <w:pPr>
              <w:rPr>
                <w:rFonts w:ascii="Times New Roman" w:hAnsi="Times New Roman"/>
                <w:sz w:val="20"/>
                <w:szCs w:val="20"/>
              </w:rPr>
            </w:pPr>
          </w:p>
        </w:tc>
        <w:tc>
          <w:tcPr>
            <w:tcW w:w="737" w:type="dxa"/>
            <w:vMerge/>
          </w:tcPr>
          <w:p w:rsidR="005743AB" w:rsidRPr="00976359" w:rsidRDefault="005743AB" w:rsidP="00D85683">
            <w:pPr>
              <w:rPr>
                <w:rFonts w:ascii="Times New Roman" w:hAnsi="Times New Roman"/>
                <w:sz w:val="20"/>
                <w:szCs w:val="20"/>
              </w:rPr>
            </w:pPr>
          </w:p>
        </w:tc>
        <w:tc>
          <w:tcPr>
            <w:tcW w:w="794" w:type="dxa"/>
            <w:vMerge/>
            <w:tcBorders>
              <w:right w:val="nil"/>
            </w:tcBorders>
          </w:tcPr>
          <w:p w:rsidR="005743AB" w:rsidRPr="00976359" w:rsidRDefault="005743AB" w:rsidP="00D85683">
            <w:pPr>
              <w:rPr>
                <w:rFonts w:ascii="Times New Roman" w:hAnsi="Times New Roman"/>
                <w:sz w:val="20"/>
                <w:szCs w:val="20"/>
              </w:rPr>
            </w:pPr>
          </w:p>
        </w:tc>
      </w:tr>
      <w:tr w:rsidR="005743AB" w:rsidRPr="00976359" w:rsidTr="006B656A">
        <w:tc>
          <w:tcPr>
            <w:tcW w:w="643"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56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15</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16</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17</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18</w:t>
            </w:r>
          </w:p>
        </w:tc>
        <w:tc>
          <w:tcPr>
            <w:tcW w:w="6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19</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20</w:t>
            </w:r>
          </w:p>
        </w:tc>
        <w:tc>
          <w:tcPr>
            <w:tcW w:w="72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21</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22</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23</w:t>
            </w:r>
          </w:p>
        </w:tc>
        <w:tc>
          <w:tcPr>
            <w:tcW w:w="90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24</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25</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26</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27</w:t>
            </w:r>
          </w:p>
        </w:tc>
        <w:tc>
          <w:tcPr>
            <w:tcW w:w="794"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28</w:t>
            </w: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r w:rsidR="005743AB" w:rsidRPr="00976359" w:rsidTr="006B656A">
        <w:tblPrEx>
          <w:tblBorders>
            <w:left w:val="single" w:sz="4" w:space="0" w:color="auto"/>
            <w:right w:val="single" w:sz="4" w:space="0" w:color="auto"/>
          </w:tblBorders>
        </w:tblPrEx>
        <w:tc>
          <w:tcPr>
            <w:tcW w:w="643" w:type="dxa"/>
          </w:tcPr>
          <w:p w:rsidR="005743AB" w:rsidRPr="00976359" w:rsidRDefault="005743AB" w:rsidP="00D85683">
            <w:pPr>
              <w:pStyle w:val="ConsPlusNormal"/>
              <w:rPr>
                <w:rFonts w:ascii="Times New Roman" w:hAnsi="Times New Roman" w:cs="Times New Roman"/>
                <w:sz w:val="20"/>
              </w:rPr>
            </w:pPr>
          </w:p>
        </w:tc>
        <w:tc>
          <w:tcPr>
            <w:tcW w:w="567"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728"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90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jc w:val="center"/>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center"/>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Руководитель           _________________  _________  ______________________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(уполномоченное лицо)     (должность)     (подпись)   (расшифровка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Default="005743AB" w:rsidP="006B656A">
      <w:pPr>
        <w:pStyle w:val="ConsPlusNormal"/>
        <w:jc w:val="right"/>
        <w:outlineLvl w:val="1"/>
        <w:rPr>
          <w:rFonts w:ascii="Times New Roman" w:hAnsi="Times New Roman" w:cs="Times New Roman"/>
          <w:sz w:val="20"/>
        </w:rPr>
      </w:pPr>
    </w:p>
    <w:p w:rsidR="005743AB" w:rsidRPr="00976359" w:rsidRDefault="005743AB" w:rsidP="006B656A">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4</w:t>
      </w:r>
    </w:p>
    <w:p w:rsidR="005743AB" w:rsidRPr="00976359" w:rsidRDefault="005743AB" w:rsidP="006B656A">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6B656A">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6B656A">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6B656A">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6B656A">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6B656A">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6B656A">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6B656A">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right"/>
        <w:rPr>
          <w:rFonts w:ascii="Times New Roman" w:hAnsi="Times New Roman" w:cs="Times New Roman"/>
          <w:sz w:val="20"/>
        </w:rPr>
      </w:pPr>
    </w:p>
    <w:p w:rsidR="005743AB" w:rsidRPr="00976359" w:rsidRDefault="005743AB" w:rsidP="00976359">
      <w:pPr>
        <w:spacing w:after="1"/>
        <w:rPr>
          <w:rFonts w:ascii="Times New Roman" w:hAnsi="Times New Roman"/>
          <w:sz w:val="20"/>
          <w:szCs w:val="20"/>
        </w:rPr>
      </w:pPr>
      <w:r w:rsidRPr="00976359">
        <w:rPr>
          <w:rFonts w:ascii="Times New Roman" w:hAnsi="Times New Roman"/>
          <w:sz w:val="20"/>
          <w:szCs w:val="20"/>
        </w:rPr>
        <w:t xml:space="preserve">                                                                                                                                                                                                                              </w:t>
      </w:r>
    </w:p>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41" w:name="P1155"/>
      <w:bookmarkEnd w:id="41"/>
      <w:r w:rsidRPr="00976359">
        <w:rPr>
          <w:rFonts w:ascii="Times New Roman" w:hAnsi="Times New Roman" w:cs="Times New Roman"/>
        </w:rPr>
        <w:t xml:space="preserve">                                 СВЕДЕНИЯ</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 денежном обязательстве N ____</w:t>
      </w:r>
    </w:p>
    <w:p w:rsidR="005743AB" w:rsidRPr="00976359" w:rsidRDefault="005743AB" w:rsidP="00976359">
      <w:pPr>
        <w:pStyle w:val="ConsPlusNormal"/>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28"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0506102</w:t>
            </w: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от "__" ___ 20__ г.</w:t>
            </w: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2041" w:type="dxa"/>
            <w:tcBorders>
              <w:top w:val="nil"/>
              <w:left w:val="nil"/>
              <w:bottom w:val="single" w:sz="4" w:space="0" w:color="auto"/>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Код по Сводному реестру</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041" w:type="dxa"/>
            <w:tcBorders>
              <w:top w:val="single" w:sz="4" w:space="0" w:color="auto"/>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Номер лицевого счета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Главный распорядитель бюджетных средств</w:t>
            </w:r>
          </w:p>
        </w:tc>
        <w:tc>
          <w:tcPr>
            <w:tcW w:w="2041" w:type="dxa"/>
            <w:tcBorders>
              <w:top w:val="nil"/>
              <w:left w:val="nil"/>
              <w:bottom w:val="single" w:sz="4" w:space="0" w:color="auto"/>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Глава по БК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2041" w:type="dxa"/>
            <w:tcBorders>
              <w:top w:val="single" w:sz="4" w:space="0" w:color="auto"/>
              <w:left w:val="nil"/>
              <w:bottom w:val="single" w:sz="4" w:space="0" w:color="auto"/>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29" w:history="1">
              <w:r w:rsidRPr="00976359">
                <w:rPr>
                  <w:rFonts w:ascii="Times New Roman" w:hAnsi="Times New Roman" w:cs="Times New Roman"/>
                  <w:sz w:val="20"/>
                </w:rPr>
                <w:t>ОКТМО</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2041" w:type="dxa"/>
            <w:tcBorders>
              <w:top w:val="single" w:sz="4" w:space="0" w:color="auto"/>
              <w:left w:val="nil"/>
              <w:bottom w:val="single" w:sz="4" w:space="0" w:color="auto"/>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Территориальный орган Федерального казначейства</w:t>
            </w:r>
          </w:p>
        </w:tc>
        <w:tc>
          <w:tcPr>
            <w:tcW w:w="2041" w:type="dxa"/>
            <w:tcBorders>
              <w:top w:val="single" w:sz="4" w:space="0" w:color="auto"/>
              <w:left w:val="nil"/>
              <w:bottom w:val="single" w:sz="4" w:space="0" w:color="auto"/>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4988" w:type="dxa"/>
            <w:gridSpan w:val="2"/>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Учетный номер бюджетного обязательства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4988" w:type="dxa"/>
            <w:gridSpan w:val="2"/>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Учетный номер денежного обязательства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4988" w:type="dxa"/>
            <w:gridSpan w:val="2"/>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Признак авансового платежа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Периодичность: ежедневная</w:t>
            </w:r>
          </w:p>
        </w:tc>
        <w:tc>
          <w:tcPr>
            <w:tcW w:w="2041"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443"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w:t>
            </w:r>
          </w:p>
        </w:tc>
        <w:tc>
          <w:tcPr>
            <w:tcW w:w="2947"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30"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r w:rsidR="005743AB" w:rsidRPr="00976359" w:rsidTr="00D85683">
        <w:tc>
          <w:tcPr>
            <w:tcW w:w="5443" w:type="dxa"/>
            <w:gridSpan w:val="2"/>
            <w:tcBorders>
              <w:top w:val="nil"/>
              <w:left w:val="nil"/>
              <w:bottom w:val="nil"/>
              <w:right w:val="nil"/>
            </w:tcBorders>
          </w:tcPr>
          <w:p w:rsidR="005743AB" w:rsidRPr="00976359" w:rsidRDefault="005743AB" w:rsidP="00D85683">
            <w:pPr>
              <w:pStyle w:val="ConsPlusNormal"/>
              <w:ind w:left="2041"/>
              <w:rPr>
                <w:rFonts w:ascii="Times New Roman" w:hAnsi="Times New Roman" w:cs="Times New Roman"/>
                <w:sz w:val="20"/>
              </w:rPr>
            </w:pPr>
            <w:r w:rsidRPr="00976359">
              <w:rPr>
                <w:rFonts w:ascii="Times New Roman" w:hAnsi="Times New Roman" w:cs="Times New Roman"/>
                <w:sz w:val="20"/>
              </w:rPr>
              <w:t>денежные единицы в иностранной валюте</w:t>
            </w:r>
          </w:p>
        </w:tc>
        <w:tc>
          <w:tcPr>
            <w:tcW w:w="2947"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31" w:history="1">
              <w:r w:rsidRPr="00976359">
                <w:rPr>
                  <w:rFonts w:ascii="Times New Roman" w:hAnsi="Times New Roman" w:cs="Times New Roman"/>
                  <w:sz w:val="20"/>
                </w:rPr>
                <w:t>ОКВ</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1. Реквизиты документа, подтверждающего возникновение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денежного обязательства</w:t>
      </w:r>
    </w:p>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43"/>
        <w:gridCol w:w="2551"/>
        <w:gridCol w:w="1474"/>
        <w:gridCol w:w="1701"/>
        <w:gridCol w:w="2825"/>
      </w:tblGrid>
      <w:tr w:rsidR="005743AB" w:rsidRPr="00976359" w:rsidTr="00D85683">
        <w:tc>
          <w:tcPr>
            <w:tcW w:w="1043"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Вид</w:t>
            </w:r>
          </w:p>
        </w:tc>
        <w:tc>
          <w:tcPr>
            <w:tcW w:w="255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147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170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w:t>
            </w:r>
          </w:p>
        </w:tc>
        <w:tc>
          <w:tcPr>
            <w:tcW w:w="2825"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Предмет</w:t>
            </w:r>
          </w:p>
        </w:tc>
      </w:tr>
      <w:tr w:rsidR="005743AB" w:rsidRPr="00976359" w:rsidTr="00D85683">
        <w:tc>
          <w:tcPr>
            <w:tcW w:w="1043"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255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147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170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2825"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r>
      <w:tr w:rsidR="005743AB" w:rsidRPr="00976359" w:rsidTr="00D85683">
        <w:tblPrEx>
          <w:tblBorders>
            <w:left w:val="single" w:sz="4" w:space="0" w:color="auto"/>
          </w:tblBorders>
        </w:tblPrEx>
        <w:tc>
          <w:tcPr>
            <w:tcW w:w="1043" w:type="dxa"/>
          </w:tcPr>
          <w:p w:rsidR="005743AB" w:rsidRPr="00976359" w:rsidRDefault="005743AB" w:rsidP="00D85683">
            <w:pPr>
              <w:pStyle w:val="ConsPlusNormal"/>
              <w:rPr>
                <w:rFonts w:ascii="Times New Roman" w:hAnsi="Times New Roman" w:cs="Times New Roman"/>
                <w:sz w:val="20"/>
              </w:rPr>
            </w:pPr>
          </w:p>
        </w:tc>
        <w:tc>
          <w:tcPr>
            <w:tcW w:w="2551" w:type="dxa"/>
          </w:tcPr>
          <w:p w:rsidR="005743AB" w:rsidRPr="00976359" w:rsidRDefault="005743AB" w:rsidP="00D85683">
            <w:pPr>
              <w:pStyle w:val="ConsPlusNormal"/>
              <w:rPr>
                <w:rFonts w:ascii="Times New Roman" w:hAnsi="Times New Roman" w:cs="Times New Roman"/>
                <w:sz w:val="20"/>
              </w:rPr>
            </w:pPr>
          </w:p>
        </w:tc>
        <w:tc>
          <w:tcPr>
            <w:tcW w:w="1474" w:type="dxa"/>
          </w:tcPr>
          <w:p w:rsidR="005743AB" w:rsidRPr="00976359" w:rsidRDefault="005743AB" w:rsidP="00D85683">
            <w:pPr>
              <w:pStyle w:val="ConsPlusNormal"/>
              <w:rPr>
                <w:rFonts w:ascii="Times New Roman" w:hAnsi="Times New Roman" w:cs="Times New Roman"/>
                <w:sz w:val="20"/>
              </w:rPr>
            </w:pPr>
          </w:p>
        </w:tc>
        <w:tc>
          <w:tcPr>
            <w:tcW w:w="1701" w:type="dxa"/>
          </w:tcPr>
          <w:p w:rsidR="005743AB" w:rsidRPr="00976359" w:rsidRDefault="005743AB" w:rsidP="00D85683">
            <w:pPr>
              <w:pStyle w:val="ConsPlusNormal"/>
              <w:rPr>
                <w:rFonts w:ascii="Times New Roman" w:hAnsi="Times New Roman" w:cs="Times New Roman"/>
                <w:sz w:val="20"/>
              </w:rPr>
            </w:pPr>
          </w:p>
        </w:tc>
        <w:tc>
          <w:tcPr>
            <w:tcW w:w="2825" w:type="dxa"/>
            <w:tcBorders>
              <w:right w:val="nil"/>
            </w:tcBorders>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2. Расшифровка документа, подтверждающего возникновение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денежного обязательства</w:t>
      </w:r>
    </w:p>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3"/>
        <w:gridCol w:w="1027"/>
        <w:gridCol w:w="2289"/>
        <w:gridCol w:w="1086"/>
        <w:gridCol w:w="1033"/>
        <w:gridCol w:w="572"/>
        <w:gridCol w:w="1028"/>
        <w:gridCol w:w="1587"/>
      </w:tblGrid>
      <w:tr w:rsidR="005743AB" w:rsidRPr="00976359" w:rsidTr="00D85683">
        <w:tc>
          <w:tcPr>
            <w:tcW w:w="983" w:type="dxa"/>
            <w:vMerge w:val="restart"/>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объекта по ФАИП (код мероприятия по информатизации)</w:t>
            </w:r>
          </w:p>
        </w:tc>
        <w:tc>
          <w:tcPr>
            <w:tcW w:w="102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вида средств</w:t>
            </w:r>
          </w:p>
        </w:tc>
        <w:tc>
          <w:tcPr>
            <w:tcW w:w="2289"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БК</w:t>
            </w:r>
          </w:p>
        </w:tc>
        <w:tc>
          <w:tcPr>
            <w:tcW w:w="1086"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Аналитический код</w:t>
            </w:r>
          </w:p>
        </w:tc>
        <w:tc>
          <w:tcPr>
            <w:tcW w:w="1033"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выплаты</w:t>
            </w:r>
          </w:p>
        </w:tc>
        <w:tc>
          <w:tcPr>
            <w:tcW w:w="572"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валюты</w:t>
            </w:r>
          </w:p>
        </w:tc>
        <w:tc>
          <w:tcPr>
            <w:tcW w:w="2615" w:type="dxa"/>
            <w:gridSpan w:val="2"/>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рублевом эквиваленте</w:t>
            </w:r>
          </w:p>
        </w:tc>
      </w:tr>
      <w:tr w:rsidR="005743AB" w:rsidRPr="00976359" w:rsidTr="00D85683">
        <w:tc>
          <w:tcPr>
            <w:tcW w:w="983" w:type="dxa"/>
            <w:vMerge/>
            <w:tcBorders>
              <w:left w:val="nil"/>
            </w:tcBorders>
          </w:tcPr>
          <w:p w:rsidR="005743AB" w:rsidRPr="00976359" w:rsidRDefault="005743AB" w:rsidP="00D85683">
            <w:pPr>
              <w:rPr>
                <w:rFonts w:ascii="Times New Roman" w:hAnsi="Times New Roman"/>
                <w:sz w:val="20"/>
                <w:szCs w:val="20"/>
              </w:rPr>
            </w:pPr>
          </w:p>
        </w:tc>
        <w:tc>
          <w:tcPr>
            <w:tcW w:w="1027" w:type="dxa"/>
            <w:vMerge/>
          </w:tcPr>
          <w:p w:rsidR="005743AB" w:rsidRPr="00976359" w:rsidRDefault="005743AB" w:rsidP="00D85683">
            <w:pPr>
              <w:rPr>
                <w:rFonts w:ascii="Times New Roman" w:hAnsi="Times New Roman"/>
                <w:sz w:val="20"/>
                <w:szCs w:val="20"/>
              </w:rPr>
            </w:pPr>
          </w:p>
        </w:tc>
        <w:tc>
          <w:tcPr>
            <w:tcW w:w="2289" w:type="dxa"/>
            <w:vMerge/>
          </w:tcPr>
          <w:p w:rsidR="005743AB" w:rsidRPr="00976359" w:rsidRDefault="005743AB" w:rsidP="00D85683">
            <w:pPr>
              <w:rPr>
                <w:rFonts w:ascii="Times New Roman" w:hAnsi="Times New Roman"/>
                <w:sz w:val="20"/>
                <w:szCs w:val="20"/>
              </w:rPr>
            </w:pPr>
          </w:p>
        </w:tc>
        <w:tc>
          <w:tcPr>
            <w:tcW w:w="1086" w:type="dxa"/>
            <w:vMerge/>
          </w:tcPr>
          <w:p w:rsidR="005743AB" w:rsidRPr="00976359" w:rsidRDefault="005743AB" w:rsidP="00D85683">
            <w:pPr>
              <w:rPr>
                <w:rFonts w:ascii="Times New Roman" w:hAnsi="Times New Roman"/>
                <w:sz w:val="20"/>
                <w:szCs w:val="20"/>
              </w:rPr>
            </w:pPr>
          </w:p>
        </w:tc>
        <w:tc>
          <w:tcPr>
            <w:tcW w:w="1033" w:type="dxa"/>
            <w:vMerge/>
          </w:tcPr>
          <w:p w:rsidR="005743AB" w:rsidRPr="00976359" w:rsidRDefault="005743AB" w:rsidP="00D85683">
            <w:pPr>
              <w:rPr>
                <w:rFonts w:ascii="Times New Roman" w:hAnsi="Times New Roman"/>
                <w:sz w:val="20"/>
                <w:szCs w:val="20"/>
              </w:rPr>
            </w:pPr>
          </w:p>
        </w:tc>
        <w:tc>
          <w:tcPr>
            <w:tcW w:w="572" w:type="dxa"/>
            <w:vMerge/>
          </w:tcPr>
          <w:p w:rsidR="005743AB" w:rsidRPr="00976359" w:rsidRDefault="005743AB" w:rsidP="00D85683">
            <w:pPr>
              <w:rPr>
                <w:rFonts w:ascii="Times New Roman" w:hAnsi="Times New Roman"/>
                <w:sz w:val="20"/>
                <w:szCs w:val="20"/>
              </w:rPr>
            </w:pPr>
          </w:p>
        </w:tc>
        <w:tc>
          <w:tcPr>
            <w:tcW w:w="102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всего</w:t>
            </w:r>
          </w:p>
        </w:tc>
        <w:tc>
          <w:tcPr>
            <w:tcW w:w="158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 том числе перечислено сумм аванса</w:t>
            </w:r>
          </w:p>
        </w:tc>
      </w:tr>
      <w:tr w:rsidR="005743AB" w:rsidRPr="00976359" w:rsidTr="00D85683">
        <w:tc>
          <w:tcPr>
            <w:tcW w:w="983"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102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2289"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1086"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103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57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102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158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r>
      <w:tr w:rsidR="005743AB" w:rsidRPr="00976359" w:rsidTr="00D85683">
        <w:tblPrEx>
          <w:tblBorders>
            <w:left w:val="single" w:sz="4" w:space="0" w:color="auto"/>
            <w:right w:val="single" w:sz="4" w:space="0" w:color="auto"/>
          </w:tblBorders>
        </w:tblPrEx>
        <w:tc>
          <w:tcPr>
            <w:tcW w:w="983" w:type="dxa"/>
          </w:tcPr>
          <w:p w:rsidR="005743AB" w:rsidRPr="00976359" w:rsidRDefault="005743AB" w:rsidP="00D85683">
            <w:pPr>
              <w:pStyle w:val="ConsPlusNormal"/>
              <w:rPr>
                <w:rFonts w:ascii="Times New Roman" w:hAnsi="Times New Roman" w:cs="Times New Roman"/>
                <w:sz w:val="20"/>
              </w:rPr>
            </w:pPr>
          </w:p>
        </w:tc>
        <w:tc>
          <w:tcPr>
            <w:tcW w:w="1027" w:type="dxa"/>
          </w:tcPr>
          <w:p w:rsidR="005743AB" w:rsidRPr="00976359" w:rsidRDefault="005743AB" w:rsidP="00D85683">
            <w:pPr>
              <w:pStyle w:val="ConsPlusNormal"/>
              <w:rPr>
                <w:rFonts w:ascii="Times New Roman" w:hAnsi="Times New Roman" w:cs="Times New Roman"/>
                <w:sz w:val="20"/>
              </w:rPr>
            </w:pPr>
          </w:p>
        </w:tc>
        <w:tc>
          <w:tcPr>
            <w:tcW w:w="2289" w:type="dxa"/>
          </w:tcPr>
          <w:p w:rsidR="005743AB" w:rsidRPr="00976359" w:rsidRDefault="005743AB" w:rsidP="00D85683">
            <w:pPr>
              <w:pStyle w:val="ConsPlusNormal"/>
              <w:rPr>
                <w:rFonts w:ascii="Times New Roman" w:hAnsi="Times New Roman" w:cs="Times New Roman"/>
                <w:sz w:val="20"/>
              </w:rPr>
            </w:pPr>
          </w:p>
        </w:tc>
        <w:tc>
          <w:tcPr>
            <w:tcW w:w="1086" w:type="dxa"/>
          </w:tcPr>
          <w:p w:rsidR="005743AB" w:rsidRPr="00976359" w:rsidRDefault="005743AB" w:rsidP="00D85683">
            <w:pPr>
              <w:pStyle w:val="ConsPlusNormal"/>
              <w:rPr>
                <w:rFonts w:ascii="Times New Roman" w:hAnsi="Times New Roman" w:cs="Times New Roman"/>
                <w:sz w:val="20"/>
              </w:rPr>
            </w:pPr>
          </w:p>
        </w:tc>
        <w:tc>
          <w:tcPr>
            <w:tcW w:w="1033" w:type="dxa"/>
          </w:tcPr>
          <w:p w:rsidR="005743AB" w:rsidRPr="00976359" w:rsidRDefault="005743AB" w:rsidP="00D85683">
            <w:pPr>
              <w:pStyle w:val="ConsPlusNormal"/>
              <w:rPr>
                <w:rFonts w:ascii="Times New Roman" w:hAnsi="Times New Roman" w:cs="Times New Roman"/>
                <w:sz w:val="20"/>
              </w:rPr>
            </w:pPr>
          </w:p>
        </w:tc>
        <w:tc>
          <w:tcPr>
            <w:tcW w:w="572" w:type="dxa"/>
          </w:tcPr>
          <w:p w:rsidR="005743AB" w:rsidRPr="00976359" w:rsidRDefault="005743AB" w:rsidP="00D85683">
            <w:pPr>
              <w:pStyle w:val="ConsPlusNormal"/>
              <w:rPr>
                <w:rFonts w:ascii="Times New Roman" w:hAnsi="Times New Roman" w:cs="Times New Roman"/>
                <w:sz w:val="20"/>
              </w:rPr>
            </w:pPr>
          </w:p>
        </w:tc>
        <w:tc>
          <w:tcPr>
            <w:tcW w:w="1028"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right w:val="single" w:sz="4" w:space="0" w:color="auto"/>
          </w:tblBorders>
        </w:tblPrEx>
        <w:tc>
          <w:tcPr>
            <w:tcW w:w="983" w:type="dxa"/>
          </w:tcPr>
          <w:p w:rsidR="005743AB" w:rsidRPr="00976359" w:rsidRDefault="005743AB" w:rsidP="00D85683">
            <w:pPr>
              <w:pStyle w:val="ConsPlusNormal"/>
              <w:rPr>
                <w:rFonts w:ascii="Times New Roman" w:hAnsi="Times New Roman" w:cs="Times New Roman"/>
                <w:sz w:val="20"/>
              </w:rPr>
            </w:pPr>
          </w:p>
        </w:tc>
        <w:tc>
          <w:tcPr>
            <w:tcW w:w="1027" w:type="dxa"/>
          </w:tcPr>
          <w:p w:rsidR="005743AB" w:rsidRPr="00976359" w:rsidRDefault="005743AB" w:rsidP="00D85683">
            <w:pPr>
              <w:pStyle w:val="ConsPlusNormal"/>
              <w:rPr>
                <w:rFonts w:ascii="Times New Roman" w:hAnsi="Times New Roman" w:cs="Times New Roman"/>
                <w:sz w:val="20"/>
              </w:rPr>
            </w:pPr>
          </w:p>
        </w:tc>
        <w:tc>
          <w:tcPr>
            <w:tcW w:w="2289" w:type="dxa"/>
          </w:tcPr>
          <w:p w:rsidR="005743AB" w:rsidRPr="00976359" w:rsidRDefault="005743AB" w:rsidP="00D85683">
            <w:pPr>
              <w:pStyle w:val="ConsPlusNormal"/>
              <w:rPr>
                <w:rFonts w:ascii="Times New Roman" w:hAnsi="Times New Roman" w:cs="Times New Roman"/>
                <w:sz w:val="20"/>
              </w:rPr>
            </w:pPr>
          </w:p>
        </w:tc>
        <w:tc>
          <w:tcPr>
            <w:tcW w:w="1086" w:type="dxa"/>
          </w:tcPr>
          <w:p w:rsidR="005743AB" w:rsidRPr="00976359" w:rsidRDefault="005743AB" w:rsidP="00D85683">
            <w:pPr>
              <w:pStyle w:val="ConsPlusNormal"/>
              <w:rPr>
                <w:rFonts w:ascii="Times New Roman" w:hAnsi="Times New Roman" w:cs="Times New Roman"/>
                <w:sz w:val="20"/>
              </w:rPr>
            </w:pPr>
          </w:p>
        </w:tc>
        <w:tc>
          <w:tcPr>
            <w:tcW w:w="1033" w:type="dxa"/>
          </w:tcPr>
          <w:p w:rsidR="005743AB" w:rsidRPr="00976359" w:rsidRDefault="005743AB" w:rsidP="00D85683">
            <w:pPr>
              <w:pStyle w:val="ConsPlusNormal"/>
              <w:rPr>
                <w:rFonts w:ascii="Times New Roman" w:hAnsi="Times New Roman" w:cs="Times New Roman"/>
                <w:sz w:val="20"/>
              </w:rPr>
            </w:pPr>
          </w:p>
        </w:tc>
        <w:tc>
          <w:tcPr>
            <w:tcW w:w="572" w:type="dxa"/>
          </w:tcPr>
          <w:p w:rsidR="005743AB" w:rsidRPr="00976359" w:rsidRDefault="005743AB" w:rsidP="00D85683">
            <w:pPr>
              <w:pStyle w:val="ConsPlusNormal"/>
              <w:rPr>
                <w:rFonts w:ascii="Times New Roman" w:hAnsi="Times New Roman" w:cs="Times New Roman"/>
                <w:sz w:val="20"/>
              </w:rPr>
            </w:pPr>
          </w:p>
        </w:tc>
        <w:tc>
          <w:tcPr>
            <w:tcW w:w="1028"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right w:val="single" w:sz="4" w:space="0" w:color="auto"/>
          </w:tblBorders>
        </w:tblPrEx>
        <w:tc>
          <w:tcPr>
            <w:tcW w:w="983" w:type="dxa"/>
          </w:tcPr>
          <w:p w:rsidR="005743AB" w:rsidRPr="00976359" w:rsidRDefault="005743AB" w:rsidP="00D85683">
            <w:pPr>
              <w:pStyle w:val="ConsPlusNormal"/>
              <w:rPr>
                <w:rFonts w:ascii="Times New Roman" w:hAnsi="Times New Roman" w:cs="Times New Roman"/>
                <w:sz w:val="20"/>
              </w:rPr>
            </w:pPr>
          </w:p>
        </w:tc>
        <w:tc>
          <w:tcPr>
            <w:tcW w:w="1027" w:type="dxa"/>
          </w:tcPr>
          <w:p w:rsidR="005743AB" w:rsidRPr="00976359" w:rsidRDefault="005743AB" w:rsidP="00D85683">
            <w:pPr>
              <w:pStyle w:val="ConsPlusNormal"/>
              <w:rPr>
                <w:rFonts w:ascii="Times New Roman" w:hAnsi="Times New Roman" w:cs="Times New Roman"/>
                <w:sz w:val="20"/>
              </w:rPr>
            </w:pPr>
          </w:p>
        </w:tc>
        <w:tc>
          <w:tcPr>
            <w:tcW w:w="2289" w:type="dxa"/>
          </w:tcPr>
          <w:p w:rsidR="005743AB" w:rsidRPr="00976359" w:rsidRDefault="005743AB" w:rsidP="00D85683">
            <w:pPr>
              <w:pStyle w:val="ConsPlusNormal"/>
              <w:rPr>
                <w:rFonts w:ascii="Times New Roman" w:hAnsi="Times New Roman" w:cs="Times New Roman"/>
                <w:sz w:val="20"/>
              </w:rPr>
            </w:pPr>
          </w:p>
        </w:tc>
        <w:tc>
          <w:tcPr>
            <w:tcW w:w="1086" w:type="dxa"/>
          </w:tcPr>
          <w:p w:rsidR="005743AB" w:rsidRPr="00976359" w:rsidRDefault="005743AB" w:rsidP="00D85683">
            <w:pPr>
              <w:pStyle w:val="ConsPlusNormal"/>
              <w:rPr>
                <w:rFonts w:ascii="Times New Roman" w:hAnsi="Times New Roman" w:cs="Times New Roman"/>
                <w:sz w:val="20"/>
              </w:rPr>
            </w:pPr>
          </w:p>
        </w:tc>
        <w:tc>
          <w:tcPr>
            <w:tcW w:w="1033" w:type="dxa"/>
          </w:tcPr>
          <w:p w:rsidR="005743AB" w:rsidRPr="00976359" w:rsidRDefault="005743AB" w:rsidP="00D85683">
            <w:pPr>
              <w:pStyle w:val="ConsPlusNormal"/>
              <w:rPr>
                <w:rFonts w:ascii="Times New Roman" w:hAnsi="Times New Roman" w:cs="Times New Roman"/>
                <w:sz w:val="20"/>
              </w:rPr>
            </w:pPr>
          </w:p>
        </w:tc>
        <w:tc>
          <w:tcPr>
            <w:tcW w:w="572" w:type="dxa"/>
          </w:tcPr>
          <w:p w:rsidR="005743AB" w:rsidRPr="00976359" w:rsidRDefault="005743AB" w:rsidP="00D85683">
            <w:pPr>
              <w:pStyle w:val="ConsPlusNormal"/>
              <w:rPr>
                <w:rFonts w:ascii="Times New Roman" w:hAnsi="Times New Roman" w:cs="Times New Roman"/>
                <w:sz w:val="20"/>
              </w:rPr>
            </w:pPr>
          </w:p>
        </w:tc>
        <w:tc>
          <w:tcPr>
            <w:tcW w:w="1028"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right w:val="single" w:sz="4" w:space="0" w:color="auto"/>
          </w:tblBorders>
        </w:tblPrEx>
        <w:tc>
          <w:tcPr>
            <w:tcW w:w="983" w:type="dxa"/>
          </w:tcPr>
          <w:p w:rsidR="005743AB" w:rsidRPr="00976359" w:rsidRDefault="005743AB" w:rsidP="00D85683">
            <w:pPr>
              <w:pStyle w:val="ConsPlusNormal"/>
              <w:rPr>
                <w:rFonts w:ascii="Times New Roman" w:hAnsi="Times New Roman" w:cs="Times New Roman"/>
                <w:sz w:val="20"/>
              </w:rPr>
            </w:pPr>
          </w:p>
        </w:tc>
        <w:tc>
          <w:tcPr>
            <w:tcW w:w="1027" w:type="dxa"/>
          </w:tcPr>
          <w:p w:rsidR="005743AB" w:rsidRPr="00976359" w:rsidRDefault="005743AB" w:rsidP="00D85683">
            <w:pPr>
              <w:pStyle w:val="ConsPlusNormal"/>
              <w:rPr>
                <w:rFonts w:ascii="Times New Roman" w:hAnsi="Times New Roman" w:cs="Times New Roman"/>
                <w:sz w:val="20"/>
              </w:rPr>
            </w:pPr>
          </w:p>
        </w:tc>
        <w:tc>
          <w:tcPr>
            <w:tcW w:w="2289" w:type="dxa"/>
          </w:tcPr>
          <w:p w:rsidR="005743AB" w:rsidRPr="00976359" w:rsidRDefault="005743AB" w:rsidP="00D85683">
            <w:pPr>
              <w:pStyle w:val="ConsPlusNormal"/>
              <w:rPr>
                <w:rFonts w:ascii="Times New Roman" w:hAnsi="Times New Roman" w:cs="Times New Roman"/>
                <w:sz w:val="20"/>
              </w:rPr>
            </w:pPr>
          </w:p>
        </w:tc>
        <w:tc>
          <w:tcPr>
            <w:tcW w:w="1086" w:type="dxa"/>
          </w:tcPr>
          <w:p w:rsidR="005743AB" w:rsidRPr="00976359" w:rsidRDefault="005743AB" w:rsidP="00D85683">
            <w:pPr>
              <w:pStyle w:val="ConsPlusNormal"/>
              <w:rPr>
                <w:rFonts w:ascii="Times New Roman" w:hAnsi="Times New Roman" w:cs="Times New Roman"/>
                <w:sz w:val="20"/>
              </w:rPr>
            </w:pPr>
          </w:p>
        </w:tc>
        <w:tc>
          <w:tcPr>
            <w:tcW w:w="1033" w:type="dxa"/>
          </w:tcPr>
          <w:p w:rsidR="005743AB" w:rsidRPr="00976359" w:rsidRDefault="005743AB" w:rsidP="00D85683">
            <w:pPr>
              <w:pStyle w:val="ConsPlusNormal"/>
              <w:rPr>
                <w:rFonts w:ascii="Times New Roman" w:hAnsi="Times New Roman" w:cs="Times New Roman"/>
                <w:sz w:val="20"/>
              </w:rPr>
            </w:pPr>
          </w:p>
        </w:tc>
        <w:tc>
          <w:tcPr>
            <w:tcW w:w="572" w:type="dxa"/>
          </w:tcPr>
          <w:p w:rsidR="005743AB" w:rsidRPr="00976359" w:rsidRDefault="005743AB" w:rsidP="00D85683">
            <w:pPr>
              <w:pStyle w:val="ConsPlusNormal"/>
              <w:rPr>
                <w:rFonts w:ascii="Times New Roman" w:hAnsi="Times New Roman" w:cs="Times New Roman"/>
                <w:sz w:val="20"/>
              </w:rPr>
            </w:pPr>
          </w:p>
        </w:tc>
        <w:tc>
          <w:tcPr>
            <w:tcW w:w="1028"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6990" w:type="dxa"/>
            <w:gridSpan w:val="6"/>
            <w:tcBorders>
              <w:left w:val="nil"/>
              <w:bottom w:val="nil"/>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Итого:</w:t>
            </w:r>
          </w:p>
        </w:tc>
        <w:tc>
          <w:tcPr>
            <w:tcW w:w="1028"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Руководитель           _________________  _________  ______________________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(уполномоченное лицо)     (должность)     (подпись)   (расшифровка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Главный бухгалтер      _________________  _________  ______________________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(уполномоченное лицо)     (должность)     (подпись)   (расшифровка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598"/>
      </w:tblGrid>
      <w:tr w:rsidR="005743AB" w:rsidRPr="00976359" w:rsidTr="00D85683">
        <w:tc>
          <w:tcPr>
            <w:tcW w:w="9598" w:type="dxa"/>
            <w:tcBorders>
              <w:top w:val="single" w:sz="4" w:space="0" w:color="auto"/>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Отметка органа Федерального казначейства</w:t>
            </w:r>
          </w:p>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 регистрации Сведений о денежном обязательстве</w:t>
            </w:r>
          </w:p>
        </w:tc>
      </w:tr>
      <w:tr w:rsidR="005743AB" w:rsidRPr="00976359" w:rsidTr="00D85683">
        <w:tc>
          <w:tcPr>
            <w:tcW w:w="9598" w:type="dxa"/>
            <w:tcBorders>
              <w:top w:val="nil"/>
              <w:bottom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Номер сведений ________________</w:t>
            </w:r>
          </w:p>
        </w:tc>
      </w:tr>
      <w:tr w:rsidR="005743AB" w:rsidRPr="00976359" w:rsidTr="00D85683">
        <w:tc>
          <w:tcPr>
            <w:tcW w:w="9598" w:type="dxa"/>
            <w:tcBorders>
              <w:top w:val="nil"/>
              <w:bottom w:val="nil"/>
            </w:tcBorders>
          </w:tcPr>
          <w:p w:rsidR="005743AB" w:rsidRPr="00976359" w:rsidRDefault="005743AB" w:rsidP="00D85683">
            <w:pPr>
              <w:pStyle w:val="ConsPlusNonformat"/>
              <w:jc w:val="both"/>
              <w:rPr>
                <w:rFonts w:ascii="Times New Roman" w:hAnsi="Times New Roman" w:cs="Times New Roman"/>
              </w:rPr>
            </w:pPr>
            <w:r w:rsidRPr="00976359">
              <w:rPr>
                <w:rFonts w:ascii="Times New Roman" w:hAnsi="Times New Roman" w:cs="Times New Roman"/>
              </w:rPr>
              <w:t>Ответственный исполнитель ____________________________________________</w:t>
            </w:r>
          </w:p>
          <w:p w:rsidR="005743AB" w:rsidRPr="00976359" w:rsidRDefault="005743AB" w:rsidP="00D85683">
            <w:pPr>
              <w:pStyle w:val="ConsPlusNonformat"/>
              <w:jc w:val="both"/>
              <w:rPr>
                <w:rFonts w:ascii="Times New Roman" w:hAnsi="Times New Roman" w:cs="Times New Roman"/>
              </w:rPr>
            </w:pPr>
            <w:r w:rsidRPr="00976359">
              <w:rPr>
                <w:rFonts w:ascii="Times New Roman" w:hAnsi="Times New Roman" w:cs="Times New Roman"/>
              </w:rPr>
              <w:t xml:space="preserve">                          (должность) (подпись) (расшифровка (телефон)</w:t>
            </w:r>
          </w:p>
          <w:p w:rsidR="005743AB" w:rsidRPr="00976359" w:rsidRDefault="005743AB" w:rsidP="00D85683">
            <w:pPr>
              <w:pStyle w:val="ConsPlusNonformat"/>
              <w:jc w:val="both"/>
              <w:rPr>
                <w:rFonts w:ascii="Times New Roman" w:hAnsi="Times New Roman" w:cs="Times New Roman"/>
              </w:rPr>
            </w:pPr>
            <w:r w:rsidRPr="00976359">
              <w:rPr>
                <w:rFonts w:ascii="Times New Roman" w:hAnsi="Times New Roman" w:cs="Times New Roman"/>
              </w:rPr>
              <w:t xml:space="preserve">                                                  подписи)</w:t>
            </w:r>
          </w:p>
        </w:tc>
      </w:tr>
      <w:tr w:rsidR="005743AB" w:rsidRPr="00976359" w:rsidTr="00D85683">
        <w:tc>
          <w:tcPr>
            <w:tcW w:w="9598" w:type="dxa"/>
            <w:tcBorders>
              <w:top w:val="nil"/>
              <w:bottom w:val="single" w:sz="4" w:space="0" w:color="auto"/>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"__" _________ 20__ г.</w:t>
            </w: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______</w:t>
      </w: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Pr="00976359"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Default="005743AB" w:rsidP="00976359">
      <w:pPr>
        <w:pStyle w:val="ConsPlusNormal"/>
        <w:jc w:val="right"/>
        <w:outlineLvl w:val="1"/>
        <w:rPr>
          <w:rFonts w:ascii="Times New Roman" w:hAnsi="Times New Roman" w:cs="Times New Roman"/>
          <w:sz w:val="20"/>
        </w:rPr>
      </w:pPr>
    </w:p>
    <w:p w:rsidR="005743AB" w:rsidRPr="00976359" w:rsidRDefault="005743AB" w:rsidP="00E13498">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4.1</w:t>
      </w:r>
    </w:p>
    <w:p w:rsidR="005743AB" w:rsidRPr="00976359" w:rsidRDefault="005743AB" w:rsidP="00E13498">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E13498">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E13498">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E13498">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E13498">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E13498">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E13498">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E13498">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both"/>
        <w:rPr>
          <w:rFonts w:ascii="Times New Roman" w:hAnsi="Times New Roman" w:cs="Times New Roman"/>
          <w:sz w:val="20"/>
        </w:rPr>
      </w:pPr>
    </w:p>
    <w:p w:rsidR="005743AB" w:rsidRDefault="005743AB" w:rsidP="00976359">
      <w:pPr>
        <w:pStyle w:val="ConsPlusTitle"/>
        <w:jc w:val="center"/>
        <w:rPr>
          <w:rFonts w:ascii="Times New Roman" w:hAnsi="Times New Roman" w:cs="Times New Roman"/>
          <w:sz w:val="20"/>
        </w:rPr>
      </w:pPr>
      <w:bookmarkStart w:id="42" w:name="P1322"/>
      <w:bookmarkEnd w:id="42"/>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ПЕРЕЧЕНЬ</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ДОКУМЕНТОВ, НА ОСНОВАНИИ КОТОРЫХ ВОЗНИКАЮТ БЮДЖЕТНЫЕ</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ОБЯЗАТЕЛЬСТВА ПОЛУЧАТЕЛЕ</w:t>
      </w:r>
      <w:r>
        <w:rPr>
          <w:rFonts w:ascii="Times New Roman" w:hAnsi="Times New Roman" w:cs="Times New Roman"/>
          <w:sz w:val="20"/>
        </w:rPr>
        <w:t>Й СРЕДСТВ БЮДЖЕТА ЩЕКИНСКОГО СЕЛЬСОВЕТА РЫЛЬСКОГО РАЙОНА КУРСКОЙ ОБЛАСТИ</w:t>
      </w:r>
      <w:r w:rsidRPr="00976359">
        <w:rPr>
          <w:rFonts w:ascii="Times New Roman" w:hAnsi="Times New Roman" w:cs="Times New Roman"/>
          <w:sz w:val="20"/>
        </w:rPr>
        <w:t>,</w:t>
      </w:r>
    </w:p>
    <w:p w:rsidR="005743AB" w:rsidRPr="00976359"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И ДОКУМЕНТОВ, ПОДТВЕРЖДАЮЩИХ ВОЗНИКНОВЕНИЕ ДЕНЕЖНЫХ</w:t>
      </w:r>
    </w:p>
    <w:p w:rsidR="005743AB" w:rsidRPr="00E13498" w:rsidRDefault="005743AB" w:rsidP="00976359">
      <w:pPr>
        <w:pStyle w:val="ConsPlusTitle"/>
        <w:jc w:val="center"/>
        <w:rPr>
          <w:rFonts w:ascii="Times New Roman" w:hAnsi="Times New Roman" w:cs="Times New Roman"/>
          <w:sz w:val="20"/>
        </w:rPr>
      </w:pPr>
      <w:r w:rsidRPr="00976359">
        <w:rPr>
          <w:rFonts w:ascii="Times New Roman" w:hAnsi="Times New Roman" w:cs="Times New Roman"/>
          <w:sz w:val="20"/>
        </w:rPr>
        <w:t>ОБЯЗАТЕЛЬСТВ ПОЛУЧАТЕЛЕЙ</w:t>
      </w:r>
      <w:r>
        <w:rPr>
          <w:rFonts w:ascii="Times New Roman" w:hAnsi="Times New Roman" w:cs="Times New Roman"/>
          <w:sz w:val="20"/>
        </w:rPr>
        <w:t xml:space="preserve"> СРЕДСТВ  БЮДЖЕТА  ЩЕКИНСКОГО СЕЛЬСОВЕТА РЫЛЬСКОГО РАЙОНА КУРСКОЙ ОБЛАСТИ</w:t>
      </w:r>
    </w:p>
    <w:p w:rsidR="005743AB" w:rsidRPr="00976359" w:rsidRDefault="005743AB" w:rsidP="00976359">
      <w:pPr>
        <w:spacing w:after="1"/>
        <w:rPr>
          <w:rFonts w:ascii="Times New Roman" w:hAnsi="Times New Roman"/>
          <w:sz w:val="20"/>
          <w:szCs w:val="20"/>
        </w:rPr>
      </w:pPr>
    </w:p>
    <w:p w:rsidR="005743AB" w:rsidRPr="00976359" w:rsidRDefault="005743AB" w:rsidP="00976359">
      <w:pPr>
        <w:pStyle w:val="ConsPlusNormal"/>
        <w:jc w:val="both"/>
        <w:rPr>
          <w:rFonts w:ascii="Times New Roman" w:hAnsi="Times New Roman" w:cs="Times New Roman"/>
          <w:sz w:val="20"/>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7"/>
        <w:gridCol w:w="3555"/>
        <w:gridCol w:w="5940"/>
      </w:tblGrid>
      <w:tr w:rsidR="005743AB" w:rsidRPr="00976359" w:rsidTr="00E13498">
        <w:tc>
          <w:tcPr>
            <w:tcW w:w="64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N п/п</w:t>
            </w:r>
          </w:p>
        </w:tc>
        <w:tc>
          <w:tcPr>
            <w:tcW w:w="355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Документ, на основании которого возникает бюджетное обязательство пол</w:t>
            </w:r>
            <w:r>
              <w:rPr>
                <w:rFonts w:ascii="Times New Roman" w:hAnsi="Times New Roman" w:cs="Times New Roman"/>
                <w:sz w:val="20"/>
              </w:rPr>
              <w:t>учателя средств бюджета Щекинского сельсовета Рыльского района Курской области</w:t>
            </w:r>
          </w:p>
        </w:tc>
        <w:tc>
          <w:tcPr>
            <w:tcW w:w="59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 xml:space="preserve">Документ, подтверждающий возникновение денежного обязательства получателя средств </w:t>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r>
            <w:r w:rsidRPr="00976359">
              <w:rPr>
                <w:rFonts w:ascii="Times New Roman" w:hAnsi="Times New Roman" w:cs="Times New Roman"/>
                <w:sz w:val="20"/>
              </w:rPr>
              <w:softHyphen/>
              <w:t>бюджета</w:t>
            </w:r>
            <w:r>
              <w:rPr>
                <w:rFonts w:ascii="Times New Roman" w:hAnsi="Times New Roman" w:cs="Times New Roman"/>
                <w:sz w:val="20"/>
              </w:rPr>
              <w:t xml:space="preserve"> Щекинского сельсовета Рыльского района Курской области</w:t>
            </w:r>
          </w:p>
        </w:tc>
      </w:tr>
      <w:tr w:rsidR="005743AB" w:rsidRPr="00976359" w:rsidTr="00E13498">
        <w:tc>
          <w:tcPr>
            <w:tcW w:w="64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3555" w:type="dxa"/>
          </w:tcPr>
          <w:p w:rsidR="005743AB" w:rsidRPr="00976359" w:rsidRDefault="005743AB" w:rsidP="00D85683">
            <w:pPr>
              <w:pStyle w:val="ConsPlusNormal"/>
              <w:jc w:val="center"/>
              <w:rPr>
                <w:rFonts w:ascii="Times New Roman" w:hAnsi="Times New Roman" w:cs="Times New Roman"/>
                <w:sz w:val="20"/>
              </w:rPr>
            </w:pPr>
            <w:bookmarkStart w:id="43" w:name="P1335"/>
            <w:bookmarkEnd w:id="43"/>
            <w:r w:rsidRPr="00976359">
              <w:rPr>
                <w:rFonts w:ascii="Times New Roman" w:hAnsi="Times New Roman" w:cs="Times New Roman"/>
                <w:sz w:val="20"/>
              </w:rPr>
              <w:t>2</w:t>
            </w:r>
          </w:p>
        </w:tc>
        <w:tc>
          <w:tcPr>
            <w:tcW w:w="5940" w:type="dxa"/>
          </w:tcPr>
          <w:p w:rsidR="005743AB" w:rsidRPr="00976359" w:rsidRDefault="005743AB" w:rsidP="00D85683">
            <w:pPr>
              <w:pStyle w:val="ConsPlusNormal"/>
              <w:jc w:val="center"/>
              <w:rPr>
                <w:rFonts w:ascii="Times New Roman" w:hAnsi="Times New Roman" w:cs="Times New Roman"/>
                <w:sz w:val="20"/>
              </w:rPr>
            </w:pPr>
            <w:bookmarkStart w:id="44" w:name="P1336"/>
            <w:bookmarkEnd w:id="44"/>
            <w:r w:rsidRPr="00976359">
              <w:rPr>
                <w:rFonts w:ascii="Times New Roman" w:hAnsi="Times New Roman" w:cs="Times New Roman"/>
                <w:sz w:val="20"/>
              </w:rPr>
              <w:t>3</w:t>
            </w:r>
          </w:p>
        </w:tc>
      </w:tr>
      <w:tr w:rsidR="005743AB" w:rsidRPr="00976359" w:rsidTr="00E13498">
        <w:tc>
          <w:tcPr>
            <w:tcW w:w="647" w:type="dxa"/>
          </w:tcPr>
          <w:p w:rsidR="005743AB" w:rsidRPr="00976359" w:rsidRDefault="005743AB" w:rsidP="00D85683">
            <w:pPr>
              <w:pStyle w:val="ConsPlusNormal"/>
              <w:jc w:val="center"/>
              <w:rPr>
                <w:rFonts w:ascii="Times New Roman" w:hAnsi="Times New Roman" w:cs="Times New Roman"/>
                <w:sz w:val="20"/>
              </w:rPr>
            </w:pPr>
            <w:bookmarkStart w:id="45" w:name="P1337"/>
            <w:bookmarkEnd w:id="45"/>
            <w:r w:rsidRPr="00976359">
              <w:rPr>
                <w:rFonts w:ascii="Times New Roman" w:hAnsi="Times New Roman" w:cs="Times New Roman"/>
                <w:sz w:val="20"/>
              </w:rPr>
              <w:t>1.</w:t>
            </w:r>
          </w:p>
        </w:tc>
        <w:tc>
          <w:tcPr>
            <w:tcW w:w="3555" w:type="dxa"/>
          </w:tcPr>
          <w:p w:rsidR="005743AB" w:rsidRPr="00976359" w:rsidRDefault="005743AB" w:rsidP="00D85683">
            <w:pPr>
              <w:pStyle w:val="ConsPlusNormal"/>
              <w:jc w:val="both"/>
              <w:rPr>
                <w:rFonts w:ascii="Times New Roman" w:hAnsi="Times New Roman" w:cs="Times New Roman"/>
                <w:sz w:val="20"/>
              </w:rPr>
            </w:pPr>
            <w:bookmarkStart w:id="46" w:name="P1338"/>
            <w:bookmarkEnd w:id="46"/>
            <w:r w:rsidRPr="00976359">
              <w:rPr>
                <w:rFonts w:ascii="Times New Roman" w:hAnsi="Times New Roman" w:cs="Times New Roman"/>
                <w:sz w:val="20"/>
              </w:rPr>
              <w:t>Извещение об осуществлении закупки</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Формирование денежного обязательства не предусматривается</w:t>
            </w:r>
          </w:p>
        </w:tc>
      </w:tr>
      <w:tr w:rsidR="005743AB" w:rsidRPr="00976359" w:rsidTr="00E13498">
        <w:tc>
          <w:tcPr>
            <w:tcW w:w="64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3555" w:type="dxa"/>
          </w:tcPr>
          <w:p w:rsidR="005743AB" w:rsidRPr="00976359" w:rsidRDefault="005743AB" w:rsidP="00D85683">
            <w:pPr>
              <w:pStyle w:val="ConsPlusNormal"/>
              <w:jc w:val="both"/>
              <w:rPr>
                <w:rFonts w:ascii="Times New Roman" w:hAnsi="Times New Roman" w:cs="Times New Roman"/>
                <w:sz w:val="20"/>
              </w:rPr>
            </w:pPr>
            <w:bookmarkStart w:id="47" w:name="P1341"/>
            <w:bookmarkEnd w:id="47"/>
            <w:r w:rsidRPr="00976359">
              <w:rPr>
                <w:rFonts w:ascii="Times New Roman" w:hAnsi="Times New Roman" w:cs="Times New Roman"/>
                <w:sz w:val="20"/>
              </w:rPr>
              <w:t>Приглашения принять участие в определении поставщика (подрядчика, исполнителя)</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Формирование денежного обязательства не предусматривается</w:t>
            </w:r>
          </w:p>
        </w:tc>
      </w:tr>
      <w:tr w:rsidR="005743AB" w:rsidRPr="00976359" w:rsidTr="00E13498">
        <w:tc>
          <w:tcPr>
            <w:tcW w:w="647" w:type="dxa"/>
            <w:vMerge w:val="restart"/>
          </w:tcPr>
          <w:p w:rsidR="005743AB" w:rsidRPr="00976359" w:rsidRDefault="005743AB" w:rsidP="00D85683">
            <w:pPr>
              <w:pStyle w:val="ConsPlusNormal"/>
              <w:jc w:val="center"/>
              <w:rPr>
                <w:rFonts w:ascii="Times New Roman" w:hAnsi="Times New Roman" w:cs="Times New Roman"/>
                <w:sz w:val="20"/>
              </w:rPr>
            </w:pPr>
            <w:bookmarkStart w:id="48" w:name="P1343"/>
            <w:bookmarkEnd w:id="48"/>
            <w:r w:rsidRPr="00976359">
              <w:rPr>
                <w:rFonts w:ascii="Times New Roman" w:hAnsi="Times New Roman" w:cs="Times New Roman"/>
                <w:sz w:val="20"/>
              </w:rPr>
              <w:t>3.</w:t>
            </w:r>
          </w:p>
        </w:tc>
        <w:tc>
          <w:tcPr>
            <w:tcW w:w="3555" w:type="dxa"/>
            <w:vMerge w:val="restart"/>
          </w:tcPr>
          <w:p w:rsidR="005743AB" w:rsidRPr="00976359" w:rsidRDefault="005743AB" w:rsidP="00D85683">
            <w:pPr>
              <w:pStyle w:val="ConsPlusNormal"/>
              <w:jc w:val="both"/>
              <w:rPr>
                <w:rFonts w:ascii="Times New Roman" w:hAnsi="Times New Roman" w:cs="Times New Roman"/>
                <w:sz w:val="20"/>
              </w:rPr>
            </w:pPr>
            <w:bookmarkStart w:id="49" w:name="P1344"/>
            <w:bookmarkEnd w:id="49"/>
            <w:r w:rsidRPr="00976359">
              <w:rPr>
                <w:rFonts w:ascii="Times New Roman" w:hAnsi="Times New Roman" w:cs="Times New Roman"/>
                <w:sz w:val="20"/>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муниципальный контракт, реестр контрактов)</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выполненных работ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об оказании услуг</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приема-передачи</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Муниципальный контракт (в случае осуществления авансовых платежей в соответствии с условиями государственного контракта, внесение арендной платы по муниципальному контракту)</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 или иной документ, являющийся основанием для оплаты неустойки</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Счет-фактура</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Товарная накладная (унифицированная </w:t>
            </w:r>
            <w:hyperlink r:id="rId32" w:history="1">
              <w:r w:rsidRPr="00976359">
                <w:rPr>
                  <w:rFonts w:ascii="Times New Roman" w:hAnsi="Times New Roman" w:cs="Times New Roman"/>
                  <w:sz w:val="20"/>
                </w:rPr>
                <w:t>форма N ТОРГ-12</w:t>
              </w:r>
            </w:hyperlink>
            <w:r w:rsidRPr="00976359">
              <w:rPr>
                <w:rFonts w:ascii="Times New Roman" w:hAnsi="Times New Roman" w:cs="Times New Roman"/>
                <w:sz w:val="20"/>
              </w:rPr>
              <w:t>) (ф. 0330212)</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Универсальный передаточный документ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Чек</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Иной документ, подтверждающий возникновение денежного обязательства </w:t>
            </w:r>
            <w:r>
              <w:rPr>
                <w:rFonts w:ascii="Times New Roman" w:hAnsi="Times New Roman" w:cs="Times New Roman"/>
                <w:sz w:val="20"/>
              </w:rPr>
              <w:t>получателя средств бюджета Щекинского сельсовета Рыльского района Курской области</w:t>
            </w:r>
            <w:r w:rsidRPr="00976359">
              <w:rPr>
                <w:rFonts w:ascii="Times New Roman" w:hAnsi="Times New Roman" w:cs="Times New Roman"/>
                <w:sz w:val="20"/>
              </w:rPr>
              <w:t xml:space="preserve"> (далее - иной документ, подтверждающий возникновение денежного обязательства) по бюджетному обязательству</w:t>
            </w:r>
            <w:r>
              <w:rPr>
                <w:rFonts w:ascii="Times New Roman" w:hAnsi="Times New Roman" w:cs="Times New Roman"/>
                <w:sz w:val="20"/>
              </w:rPr>
              <w:t xml:space="preserve"> получателя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муниципального контракта</w:t>
            </w:r>
          </w:p>
        </w:tc>
      </w:tr>
      <w:tr w:rsidR="005743AB" w:rsidRPr="00976359" w:rsidTr="00E13498">
        <w:tc>
          <w:tcPr>
            <w:tcW w:w="647" w:type="dxa"/>
            <w:vMerge w:val="restart"/>
          </w:tcPr>
          <w:p w:rsidR="005743AB" w:rsidRPr="00976359" w:rsidRDefault="005743AB" w:rsidP="00D85683">
            <w:pPr>
              <w:pStyle w:val="ConsPlusNormal"/>
              <w:jc w:val="center"/>
              <w:rPr>
                <w:rFonts w:ascii="Times New Roman" w:hAnsi="Times New Roman" w:cs="Times New Roman"/>
                <w:sz w:val="20"/>
              </w:rPr>
            </w:pPr>
            <w:bookmarkStart w:id="50" w:name="P1356"/>
            <w:bookmarkEnd w:id="50"/>
            <w:r w:rsidRPr="00976359">
              <w:rPr>
                <w:rFonts w:ascii="Times New Roman" w:hAnsi="Times New Roman" w:cs="Times New Roman"/>
                <w:sz w:val="20"/>
              </w:rPr>
              <w:t>4.</w:t>
            </w:r>
          </w:p>
        </w:tc>
        <w:tc>
          <w:tcPr>
            <w:tcW w:w="3555" w:type="dxa"/>
            <w:vMerge w:val="restart"/>
          </w:tcPr>
          <w:p w:rsidR="005743AB" w:rsidRPr="00976359" w:rsidRDefault="005743AB" w:rsidP="00D85683">
            <w:pPr>
              <w:pStyle w:val="ConsPlusNormal"/>
              <w:jc w:val="both"/>
              <w:rPr>
                <w:rFonts w:ascii="Times New Roman" w:hAnsi="Times New Roman" w:cs="Times New Roman"/>
                <w:sz w:val="20"/>
              </w:rPr>
            </w:pPr>
            <w:bookmarkStart w:id="51" w:name="P1357"/>
            <w:bookmarkEnd w:id="51"/>
            <w:r w:rsidRPr="00976359">
              <w:rPr>
                <w:rFonts w:ascii="Times New Roman" w:hAnsi="Times New Roman" w:cs="Times New Roman"/>
                <w:sz w:val="20"/>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w:t>
            </w:r>
            <w:hyperlink w:anchor="P1439" w:history="1">
              <w:r w:rsidRPr="00976359">
                <w:rPr>
                  <w:rFonts w:ascii="Times New Roman" w:hAnsi="Times New Roman" w:cs="Times New Roman"/>
                  <w:sz w:val="20"/>
                </w:rPr>
                <w:t>13 пункте</w:t>
              </w:r>
            </w:hyperlink>
            <w:r w:rsidRPr="00976359">
              <w:rPr>
                <w:rFonts w:ascii="Times New Roman" w:hAnsi="Times New Roman" w:cs="Times New Roman"/>
                <w:sz w:val="20"/>
              </w:rPr>
              <w:t xml:space="preserve"> настоящего перечня</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выполненных работ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об оказании услуг</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приема-передачи</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Договор (в случае осуществления авансовых платежей в соответствии с условиями договора, внесения арендной платы по договору)</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 или иной документ, являющийся основанием для оплаты неустойки</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Счет-фактура</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Товарная накладная (унифицированная </w:t>
            </w:r>
            <w:hyperlink r:id="rId33" w:history="1">
              <w:r w:rsidRPr="00976359">
                <w:rPr>
                  <w:rFonts w:ascii="Times New Roman" w:hAnsi="Times New Roman" w:cs="Times New Roman"/>
                  <w:sz w:val="20"/>
                </w:rPr>
                <w:t>форма N ТОРГ-12</w:t>
              </w:r>
            </w:hyperlink>
            <w:r w:rsidRPr="00976359">
              <w:rPr>
                <w:rFonts w:ascii="Times New Roman" w:hAnsi="Times New Roman" w:cs="Times New Roman"/>
                <w:sz w:val="20"/>
              </w:rPr>
              <w:t>) (ф. 0330212)</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Универсальный передаточный документ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Чек</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договора</w:t>
            </w:r>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bookmarkStart w:id="52" w:name="P1370"/>
            <w:bookmarkEnd w:id="52"/>
            <w:r w:rsidRPr="00976359">
              <w:rPr>
                <w:rFonts w:ascii="Times New Roman" w:hAnsi="Times New Roman" w:cs="Times New Roman"/>
                <w:sz w:val="20"/>
              </w:rPr>
              <w:t>Соглашение о предоставлении из бюджета субъекта Российской Федерации бюджету __________межбюджетного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юридическим лицам, индивидуальным предпринимателям, физическим лицам производителям товаров (работ, услуг),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субсидий, субвенций, иных межбюджетных трансфертов, имеющих целевое назначение, бюджетам субъектов Российской Федерации (далее соответственно - соглашение о предоставлении межбюджетного трансферта, межбюджетный трансферт, реестр соглашений)</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График перечисления межбюджетного трансферта, предусмотренный соглашением о предоставлении межбюджетного трансферта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Заявка о перечислении межбюджетного трансферта из бюджета субъекта Российской Федерации бюджет</w:t>
            </w:r>
            <w:r>
              <w:rPr>
                <w:rFonts w:ascii="Times New Roman" w:hAnsi="Times New Roman" w:cs="Times New Roman"/>
                <w:sz w:val="20"/>
              </w:rPr>
              <w:t>у Щекинского сельсовета Рыльского района Курской области</w:t>
            </w:r>
            <w:r w:rsidRPr="00976359">
              <w:rPr>
                <w:rFonts w:ascii="Times New Roman" w:hAnsi="Times New Roman" w:cs="Times New Roman"/>
                <w:sz w:val="20"/>
              </w:rPr>
              <w:t xml:space="preserve"> по форме, установленной в соответствии с порядком (правилами) предоставления указанного межбюджетного трансферта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Платежный документ, необходимый для оплаты денежных обязательств и документ, подтверждающий возникновение денежных обязательств полу</w:t>
            </w:r>
            <w:r>
              <w:rPr>
                <w:rFonts w:ascii="Times New Roman" w:hAnsi="Times New Roman" w:cs="Times New Roman"/>
                <w:sz w:val="20"/>
              </w:rPr>
              <w:t>чателя средств бюджета Щекинского сельсовета Рыльского района Курской области</w:t>
            </w:r>
            <w:r w:rsidRPr="00976359">
              <w:rPr>
                <w:rFonts w:ascii="Times New Roman" w:hAnsi="Times New Roman" w:cs="Times New Roman"/>
                <w:sz w:val="20"/>
              </w:rPr>
              <w:t>, источником финансового обеспечения которых являются межбюджетные трансферты</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соглашения о предоставлении межбюджетного трансферта</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Платежные документы, подтверждающие осущест</w:t>
            </w:r>
            <w:r>
              <w:rPr>
                <w:rFonts w:ascii="Times New Roman" w:hAnsi="Times New Roman" w:cs="Times New Roman"/>
                <w:sz w:val="20"/>
              </w:rPr>
              <w:t>вление расходов бюджета Щекинского сельсовета Рыльского района Курской области</w:t>
            </w:r>
            <w:r w:rsidRPr="00976359">
              <w:rPr>
                <w:rFonts w:ascii="Times New Roman" w:hAnsi="Times New Roman" w:cs="Times New Roman"/>
                <w:sz w:val="20"/>
              </w:rPr>
              <w:t xml:space="preserve"> по исполнению расходных обязательств муниципального образования, в целях возмещения которых из федерального бюджета, бюджета субъекта Российской Федерации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 </w:t>
            </w:r>
            <w:hyperlink w:anchor="P1466" w:history="1">
              <w:r w:rsidRPr="00976359">
                <w:rPr>
                  <w:rFonts w:ascii="Times New Roman" w:hAnsi="Times New Roman" w:cs="Times New Roman"/>
                  <w:sz w:val="20"/>
                </w:rPr>
                <w:t>&lt;*&gt;</w:t>
              </w:r>
            </w:hyperlink>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Нормативный правовой акт, предусматривающий</w:t>
            </w:r>
            <w:r>
              <w:rPr>
                <w:rFonts w:ascii="Times New Roman" w:hAnsi="Times New Roman" w:cs="Times New Roman"/>
                <w:sz w:val="20"/>
              </w:rPr>
              <w:t xml:space="preserve"> предоставление бюджету Щекинского сельсовета Рыльского района Курской области</w:t>
            </w:r>
            <w:r w:rsidRPr="00976359">
              <w:rPr>
                <w:rFonts w:ascii="Times New Roman" w:hAnsi="Times New Roman" w:cs="Times New Roman"/>
                <w:sz w:val="20"/>
              </w:rPr>
              <w:t xml:space="preserve"> из бюджета субъекта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Заявка о перечислении межбюджетного трансферта из бюджета субъекта Россий</w:t>
            </w:r>
            <w:r>
              <w:rPr>
                <w:rFonts w:ascii="Times New Roman" w:hAnsi="Times New Roman" w:cs="Times New Roman"/>
                <w:sz w:val="20"/>
              </w:rPr>
              <w:t xml:space="preserve">ской Федерации бюджету Щекинского сельсовета Рыльского района Курской области </w:t>
            </w:r>
            <w:r w:rsidRPr="00976359">
              <w:rPr>
                <w:rFonts w:ascii="Times New Roman" w:hAnsi="Times New Roman" w:cs="Times New Roman"/>
                <w:sz w:val="20"/>
              </w:rPr>
              <w:t>по форме, установленной в соответствии с порядком (правилами) предоставления указанного межбюджетного трансферта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Платежный документ, необходимый для оплаты денежных обязательств и документ, подтверждающий возникновение денежных обязательств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источником финансового обеспечения которых являются межбюджетные трансферты</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w:t>
            </w:r>
            <w:r w:rsidRPr="00976359">
              <w:rPr>
                <w:rFonts w:ascii="Times New Roman" w:hAnsi="Times New Roman" w:cs="Times New Roman"/>
                <w:sz w:val="20"/>
              </w:rPr>
              <w:t>, возникшему на основании нормативного правового акта о предоставлении межбюджетного трансферта, имеющего целевое назначение</w:t>
            </w:r>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Договор (соглашение) о предоставлении субсидии муниципальному бюджетному или автономному учреждению, сведения о котором подлежат либо не подлежат включению в реестр соглашений</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Предварительный отчет о выполнении государственного задания (</w:t>
            </w:r>
            <w:hyperlink r:id="rId34" w:history="1">
              <w:r w:rsidRPr="00976359">
                <w:rPr>
                  <w:rFonts w:ascii="Times New Roman" w:hAnsi="Times New Roman" w:cs="Times New Roman"/>
                  <w:sz w:val="20"/>
                </w:rPr>
                <w:t>ф. 0506501</w:t>
              </w:r>
            </w:hyperlink>
            <w:r w:rsidRPr="00976359">
              <w:rPr>
                <w:rFonts w:ascii="Times New Roman" w:hAnsi="Times New Roman" w:cs="Times New Roman"/>
                <w:sz w:val="20"/>
              </w:rPr>
              <w:t>)</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w:t>
            </w:r>
            <w:r w:rsidRPr="00976359">
              <w:rPr>
                <w:rFonts w:ascii="Times New Roman" w:hAnsi="Times New Roman" w:cs="Times New Roman"/>
                <w:sz w:val="20"/>
              </w:rPr>
              <w:t>, возникшему на основании договора (соглашения) о предоставлении субсидии муниципальному бюджетному или автономному учреждению</w:t>
            </w:r>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bookmarkStart w:id="53" w:name="P1390"/>
            <w:bookmarkEnd w:id="53"/>
            <w:r w:rsidRPr="00976359">
              <w:rPr>
                <w:rFonts w:ascii="Times New Roman" w:hAnsi="Times New Roman" w:cs="Times New Roman"/>
                <w:sz w:val="20"/>
              </w:rPr>
              <w:t>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выполненных работ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об оказании услуг</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приема-передачи</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 или иной документ, являющийся основанием для оплаты неустойки</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Счет-фактура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Товарная накладная (унифицированная </w:t>
            </w:r>
            <w:hyperlink r:id="rId35" w:history="1">
              <w:r w:rsidRPr="00976359">
                <w:rPr>
                  <w:rFonts w:ascii="Times New Roman" w:hAnsi="Times New Roman" w:cs="Times New Roman"/>
                  <w:sz w:val="20"/>
                </w:rPr>
                <w:t>форма N ТОРГ-12</w:t>
              </w:r>
            </w:hyperlink>
            <w:r w:rsidRPr="00976359">
              <w:rPr>
                <w:rFonts w:ascii="Times New Roman" w:hAnsi="Times New Roman" w:cs="Times New Roman"/>
                <w:sz w:val="20"/>
              </w:rPr>
              <w:t>) (ф. 0330212)</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Чек</w:t>
            </w:r>
          </w:p>
        </w:tc>
      </w:tr>
      <w:tr w:rsidR="005743AB" w:rsidRPr="00976359" w:rsidTr="00E13498">
        <w:tblPrEx>
          <w:tblBorders>
            <w:insideH w:val="none" w:sz="0" w:space="0" w:color="auto"/>
          </w:tblBorders>
        </w:tblPrEx>
        <w:tc>
          <w:tcPr>
            <w:tcW w:w="647" w:type="dxa"/>
            <w:vMerge w:val="restart"/>
            <w:tcBorders>
              <w:top w:val="nil"/>
              <w:bottom w:val="nil"/>
            </w:tcBorders>
          </w:tcPr>
          <w:p w:rsidR="005743AB" w:rsidRPr="00976359" w:rsidRDefault="005743AB" w:rsidP="00D85683">
            <w:pPr>
              <w:pStyle w:val="ConsPlusNormal"/>
              <w:rPr>
                <w:rFonts w:ascii="Times New Roman" w:hAnsi="Times New Roman" w:cs="Times New Roman"/>
                <w:sz w:val="20"/>
              </w:rPr>
            </w:pPr>
          </w:p>
        </w:tc>
        <w:tc>
          <w:tcPr>
            <w:tcW w:w="3555" w:type="dxa"/>
            <w:vMerge w:val="restart"/>
            <w:tcBorders>
              <w:top w:val="nil"/>
              <w:bottom w:val="nil"/>
            </w:tcBorders>
          </w:tcPr>
          <w:p w:rsidR="005743AB" w:rsidRPr="00976359" w:rsidRDefault="005743AB" w:rsidP="00D85683">
            <w:pPr>
              <w:pStyle w:val="ConsPlusNormal"/>
              <w:rPr>
                <w:rFonts w:ascii="Times New Roman" w:hAnsi="Times New Roman" w:cs="Times New Roman"/>
                <w:sz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В случае предоставления субсидии юридическому лицу на возмещение фактически произведенных расходов (недополученных доходов):</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5743AB" w:rsidRPr="00976359" w:rsidTr="00E13498">
        <w:tblPrEx>
          <w:tblBorders>
            <w:insideH w:val="none" w:sz="0" w:space="0" w:color="auto"/>
          </w:tblBorders>
        </w:tblPrEx>
        <w:tc>
          <w:tcPr>
            <w:tcW w:w="647" w:type="dxa"/>
            <w:vMerge/>
            <w:tcBorders>
              <w:top w:val="nil"/>
              <w:bottom w:val="nil"/>
            </w:tcBorders>
          </w:tcPr>
          <w:p w:rsidR="005743AB" w:rsidRPr="00976359" w:rsidRDefault="005743AB" w:rsidP="00D85683">
            <w:pPr>
              <w:rPr>
                <w:rFonts w:ascii="Times New Roman" w:hAnsi="Times New Roman"/>
                <w:sz w:val="20"/>
                <w:szCs w:val="20"/>
              </w:rPr>
            </w:pPr>
          </w:p>
        </w:tc>
        <w:tc>
          <w:tcPr>
            <w:tcW w:w="3555" w:type="dxa"/>
            <w:vMerge/>
            <w:tcBorders>
              <w:top w:val="nil"/>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договора (соглашения) о предоставлении субсидии и бюджетных инвестиций юридическому лицу</w:t>
            </w:r>
          </w:p>
        </w:tc>
      </w:tr>
      <w:tr w:rsidR="005743AB" w:rsidRPr="00976359" w:rsidTr="00E13498">
        <w:trPr>
          <w:trHeight w:val="1020"/>
        </w:trPr>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bookmarkStart w:id="54" w:name="P1410"/>
            <w:bookmarkEnd w:id="54"/>
            <w:r w:rsidRPr="00976359">
              <w:rPr>
                <w:rFonts w:ascii="Times New Roman" w:hAnsi="Times New Roman" w:cs="Times New Roman"/>
                <w:sz w:val="20"/>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Платежное поручение юридического лица (в случае осуществления в соответствии с законодательством Российской Федерации</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казначейского сопровождения предоставления субсидии юридическому лицу)</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В случае предоставления субсидии юридическому лицу на возмещение фактически произведенных расходов (недополученных доходов):</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743AB" w:rsidRPr="00976359" w:rsidRDefault="005743AB" w:rsidP="00D85683">
            <w:pPr>
              <w:pStyle w:val="ConsPlusNormal"/>
              <w:ind w:firstLine="283"/>
              <w:jc w:val="both"/>
              <w:rPr>
                <w:rFonts w:ascii="Times New Roman" w:hAnsi="Times New Roman" w:cs="Times New Roman"/>
                <w:sz w:val="20"/>
              </w:rPr>
            </w:pPr>
            <w:r w:rsidRPr="00976359">
              <w:rPr>
                <w:rFonts w:ascii="Times New Roman" w:hAnsi="Times New Roman" w:cs="Times New Roman"/>
                <w:sz w:val="20"/>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Заявка на перечисление субсидии юридическому лицу (при наличии)</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нормативного правового акта о предоставлении субсидии юридическому лицу</w:t>
            </w:r>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bookmarkStart w:id="55" w:name="P1419"/>
            <w:bookmarkEnd w:id="55"/>
            <w:r w:rsidRPr="00976359">
              <w:rPr>
                <w:rFonts w:ascii="Times New Roman" w:hAnsi="Times New Roman" w:cs="Times New Roman"/>
                <w:sz w:val="20"/>
              </w:rPr>
              <w:t>10.</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bookmarkStart w:id="56" w:name="P1420"/>
            <w:bookmarkEnd w:id="56"/>
            <w:r w:rsidRPr="00976359">
              <w:rPr>
                <w:rFonts w:ascii="Times New Roman" w:hAnsi="Times New Roman" w:cs="Times New Roman"/>
                <w:sz w:val="20"/>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Записка-расчет об исчислении среднего заработка при предоставлении отпуска, увольнении и других случаях (</w:t>
            </w:r>
            <w:hyperlink r:id="rId36" w:history="1">
              <w:r w:rsidRPr="00976359">
                <w:rPr>
                  <w:rFonts w:ascii="Times New Roman" w:hAnsi="Times New Roman" w:cs="Times New Roman"/>
                  <w:sz w:val="20"/>
                </w:rPr>
                <w:t>ф. 0504425</w:t>
              </w:r>
            </w:hyperlink>
            <w:r w:rsidRPr="00976359">
              <w:rPr>
                <w:rFonts w:ascii="Times New Roman" w:hAnsi="Times New Roman" w:cs="Times New Roman"/>
                <w:sz w:val="20"/>
              </w:rPr>
              <w:t>)</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Расчетно-платежная ведомость (</w:t>
            </w:r>
            <w:hyperlink r:id="rId37" w:history="1">
              <w:r w:rsidRPr="00976359">
                <w:rPr>
                  <w:rFonts w:ascii="Times New Roman" w:hAnsi="Times New Roman" w:cs="Times New Roman"/>
                  <w:sz w:val="20"/>
                </w:rPr>
                <w:t>ф. 0504401</w:t>
              </w:r>
            </w:hyperlink>
            <w:r w:rsidRPr="00976359">
              <w:rPr>
                <w:rFonts w:ascii="Times New Roman" w:hAnsi="Times New Roman" w:cs="Times New Roman"/>
                <w:sz w:val="20"/>
              </w:rPr>
              <w:t>)</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Расчетная ведомость (</w:t>
            </w:r>
            <w:hyperlink r:id="rId38" w:history="1">
              <w:r w:rsidRPr="00976359">
                <w:rPr>
                  <w:rFonts w:ascii="Times New Roman" w:hAnsi="Times New Roman" w:cs="Times New Roman"/>
                  <w:sz w:val="20"/>
                </w:rPr>
                <w:t>ф. 0504402</w:t>
              </w:r>
            </w:hyperlink>
            <w:r w:rsidRPr="00976359">
              <w:rPr>
                <w:rFonts w:ascii="Times New Roman" w:hAnsi="Times New Roman" w:cs="Times New Roman"/>
                <w:sz w:val="20"/>
              </w:rPr>
              <w:t>)</w:t>
            </w:r>
          </w:p>
        </w:tc>
      </w:tr>
      <w:tr w:rsidR="005743AB" w:rsidRPr="00976359" w:rsidTr="00E13498">
        <w:tblPrEx>
          <w:tblBorders>
            <w:insideH w:val="none" w:sz="0" w:space="0" w:color="auto"/>
          </w:tblBorders>
        </w:tblPrEx>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Borders>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5743AB" w:rsidRPr="00976359" w:rsidTr="00E13498">
        <w:tc>
          <w:tcPr>
            <w:tcW w:w="64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11.</w:t>
            </w:r>
          </w:p>
        </w:tc>
        <w:tc>
          <w:tcPr>
            <w:tcW w:w="3555" w:type="dxa"/>
            <w:vMerge w:val="restart"/>
          </w:tcPr>
          <w:p w:rsidR="005743AB" w:rsidRPr="00976359" w:rsidRDefault="005743AB" w:rsidP="00D85683">
            <w:pPr>
              <w:pStyle w:val="ConsPlusNormal"/>
              <w:jc w:val="both"/>
              <w:rPr>
                <w:rFonts w:ascii="Times New Roman" w:hAnsi="Times New Roman" w:cs="Times New Roman"/>
                <w:sz w:val="20"/>
              </w:rPr>
            </w:pPr>
            <w:bookmarkStart w:id="57" w:name="P1427"/>
            <w:bookmarkEnd w:id="57"/>
            <w:r w:rsidRPr="00976359">
              <w:rPr>
                <w:rFonts w:ascii="Times New Roman" w:hAnsi="Times New Roman" w:cs="Times New Roman"/>
                <w:sz w:val="20"/>
              </w:rPr>
              <w:t>Исполнительный документ (исполнительный лист, судебный приказ) (далее - исполнительный документ)</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Бухгалтерская справка (</w:t>
            </w:r>
            <w:hyperlink r:id="rId39" w:history="1">
              <w:r w:rsidRPr="00976359">
                <w:rPr>
                  <w:rFonts w:ascii="Times New Roman" w:hAnsi="Times New Roman" w:cs="Times New Roman"/>
                  <w:sz w:val="20"/>
                </w:rPr>
                <w:t>ф. 0504833</w:t>
              </w:r>
            </w:hyperlink>
            <w:r w:rsidRPr="00976359">
              <w:rPr>
                <w:rFonts w:ascii="Times New Roman" w:hAnsi="Times New Roman" w:cs="Times New Roman"/>
                <w:sz w:val="20"/>
              </w:rPr>
              <w:t>)</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График выплат по исполнительному документу, предусматривающему выплаты периодического характера</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Исполнительный документ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исполнительного документа</w:t>
            </w:r>
          </w:p>
        </w:tc>
      </w:tr>
      <w:tr w:rsidR="005743AB" w:rsidRPr="00976359" w:rsidTr="00E13498">
        <w:tc>
          <w:tcPr>
            <w:tcW w:w="647" w:type="dxa"/>
            <w:vMerge w:val="restart"/>
          </w:tcPr>
          <w:p w:rsidR="005743AB" w:rsidRPr="00976359" w:rsidRDefault="005743AB" w:rsidP="00D85683">
            <w:pPr>
              <w:pStyle w:val="ConsPlusNormal"/>
              <w:jc w:val="center"/>
              <w:rPr>
                <w:rFonts w:ascii="Times New Roman" w:hAnsi="Times New Roman" w:cs="Times New Roman"/>
                <w:sz w:val="20"/>
              </w:rPr>
            </w:pPr>
            <w:bookmarkStart w:id="58" w:name="P1433"/>
            <w:bookmarkEnd w:id="58"/>
            <w:r w:rsidRPr="00976359">
              <w:rPr>
                <w:rFonts w:ascii="Times New Roman" w:hAnsi="Times New Roman" w:cs="Times New Roman"/>
                <w:sz w:val="20"/>
              </w:rPr>
              <w:t>12.</w:t>
            </w:r>
          </w:p>
        </w:tc>
        <w:tc>
          <w:tcPr>
            <w:tcW w:w="3555" w:type="dxa"/>
            <w:vMerge w:val="restart"/>
          </w:tcPr>
          <w:p w:rsidR="005743AB" w:rsidRPr="00976359" w:rsidRDefault="005743AB" w:rsidP="00D85683">
            <w:pPr>
              <w:pStyle w:val="ConsPlusNormal"/>
              <w:jc w:val="both"/>
              <w:rPr>
                <w:rFonts w:ascii="Times New Roman" w:hAnsi="Times New Roman" w:cs="Times New Roman"/>
                <w:sz w:val="20"/>
              </w:rPr>
            </w:pPr>
            <w:bookmarkStart w:id="59" w:name="P1434"/>
            <w:bookmarkEnd w:id="59"/>
            <w:r w:rsidRPr="00976359">
              <w:rPr>
                <w:rFonts w:ascii="Times New Roman" w:hAnsi="Times New Roman" w:cs="Times New Roman"/>
                <w:sz w:val="20"/>
              </w:rPr>
              <w:t>Решение налогового органа о взыскании налога, сбора, пеней и штрафов (далее - решение налогового органа)</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Бухгалтерская справка (</w:t>
            </w:r>
            <w:hyperlink r:id="rId40" w:history="1">
              <w:r w:rsidRPr="00976359">
                <w:rPr>
                  <w:rFonts w:ascii="Times New Roman" w:hAnsi="Times New Roman" w:cs="Times New Roman"/>
                  <w:sz w:val="20"/>
                </w:rPr>
                <w:t>ф. 0504833</w:t>
              </w:r>
            </w:hyperlink>
            <w:r w:rsidRPr="00976359">
              <w:rPr>
                <w:rFonts w:ascii="Times New Roman" w:hAnsi="Times New Roman" w:cs="Times New Roman"/>
                <w:sz w:val="20"/>
              </w:rPr>
              <w:t>)</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Решение налогового органа</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w:t>
            </w:r>
          </w:p>
        </w:tc>
      </w:tr>
      <w:tr w:rsidR="005743AB" w:rsidRPr="00976359" w:rsidTr="00E13498">
        <w:tc>
          <w:tcPr>
            <w:tcW w:w="647" w:type="dxa"/>
            <w:vMerge/>
          </w:tcPr>
          <w:p w:rsidR="005743AB" w:rsidRPr="00976359" w:rsidRDefault="005743AB" w:rsidP="00D85683">
            <w:pPr>
              <w:rPr>
                <w:rFonts w:ascii="Times New Roman" w:hAnsi="Times New Roman"/>
                <w:sz w:val="20"/>
                <w:szCs w:val="20"/>
              </w:rPr>
            </w:pPr>
          </w:p>
        </w:tc>
        <w:tc>
          <w:tcPr>
            <w:tcW w:w="3555" w:type="dxa"/>
            <w:vMerge/>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w:t>
            </w:r>
            <w:r>
              <w:rPr>
                <w:rFonts w:ascii="Times New Roman" w:hAnsi="Times New Roman" w:cs="Times New Roman"/>
                <w:sz w:val="20"/>
              </w:rPr>
              <w:t>учателя средств бюджета Щекинского сельсовета Рыльского района Курской области</w:t>
            </w:r>
            <w:r w:rsidRPr="00976359">
              <w:rPr>
                <w:rFonts w:ascii="Times New Roman" w:hAnsi="Times New Roman" w:cs="Times New Roman"/>
                <w:sz w:val="20"/>
              </w:rPr>
              <w:t>, возникшему на основании решения налогового органа</w:t>
            </w:r>
          </w:p>
        </w:tc>
      </w:tr>
      <w:tr w:rsidR="005743AB" w:rsidRPr="00976359" w:rsidTr="00E13498">
        <w:tc>
          <w:tcPr>
            <w:tcW w:w="647" w:type="dxa"/>
            <w:vMerge w:val="restart"/>
            <w:tcBorders>
              <w:bottom w:val="nil"/>
            </w:tcBorders>
          </w:tcPr>
          <w:p w:rsidR="005743AB" w:rsidRPr="00976359" w:rsidRDefault="005743AB" w:rsidP="00D85683">
            <w:pPr>
              <w:pStyle w:val="ConsPlusNormal"/>
              <w:jc w:val="center"/>
              <w:rPr>
                <w:rFonts w:ascii="Times New Roman" w:hAnsi="Times New Roman" w:cs="Times New Roman"/>
                <w:sz w:val="20"/>
              </w:rPr>
            </w:pPr>
            <w:bookmarkStart w:id="60" w:name="P1439"/>
            <w:bookmarkEnd w:id="60"/>
            <w:r w:rsidRPr="00976359">
              <w:rPr>
                <w:rFonts w:ascii="Times New Roman" w:hAnsi="Times New Roman" w:cs="Times New Roman"/>
                <w:sz w:val="20"/>
              </w:rPr>
              <w:t>13.</w:t>
            </w:r>
          </w:p>
        </w:tc>
        <w:tc>
          <w:tcPr>
            <w:tcW w:w="3555" w:type="dxa"/>
            <w:vMerge w:val="restart"/>
            <w:tcBorders>
              <w:bottom w:val="nil"/>
            </w:tcBorders>
          </w:tcPr>
          <w:p w:rsidR="005743AB" w:rsidRPr="00976359" w:rsidRDefault="005743AB" w:rsidP="00D85683">
            <w:pPr>
              <w:pStyle w:val="ConsPlusNormal"/>
              <w:jc w:val="both"/>
              <w:rPr>
                <w:rFonts w:ascii="Times New Roman" w:hAnsi="Times New Roman" w:cs="Times New Roman"/>
                <w:sz w:val="20"/>
              </w:rPr>
            </w:pPr>
            <w:bookmarkStart w:id="61" w:name="P1440"/>
            <w:bookmarkEnd w:id="61"/>
            <w:r w:rsidRPr="00976359">
              <w:rPr>
                <w:rFonts w:ascii="Times New Roman" w:hAnsi="Times New Roman" w:cs="Times New Roman"/>
                <w:sz w:val="20"/>
              </w:rPr>
              <w:t xml:space="preserve">Документ, не определенный </w:t>
            </w:r>
            <w:hyperlink w:anchor="P1343" w:history="1">
              <w:r w:rsidRPr="00976359">
                <w:rPr>
                  <w:rFonts w:ascii="Times New Roman" w:hAnsi="Times New Roman" w:cs="Times New Roman"/>
                  <w:sz w:val="20"/>
                </w:rPr>
                <w:t>пунктами 3</w:t>
              </w:r>
            </w:hyperlink>
            <w:r w:rsidRPr="00976359">
              <w:rPr>
                <w:rFonts w:ascii="Times New Roman" w:hAnsi="Times New Roman" w:cs="Times New Roman"/>
                <w:sz w:val="20"/>
              </w:rPr>
              <w:t xml:space="preserve"> - </w:t>
            </w:r>
            <w:hyperlink w:anchor="P1433" w:history="1">
              <w:r w:rsidRPr="00976359">
                <w:rPr>
                  <w:rFonts w:ascii="Times New Roman" w:hAnsi="Times New Roman" w:cs="Times New Roman"/>
                  <w:sz w:val="20"/>
                </w:rPr>
                <w:t>12</w:t>
              </w:r>
            </w:hyperlink>
            <w:r w:rsidRPr="00976359">
              <w:rPr>
                <w:rFonts w:ascii="Times New Roman" w:hAnsi="Times New Roman" w:cs="Times New Roman"/>
                <w:sz w:val="20"/>
              </w:rPr>
              <w:t xml:space="preserve"> настоящего перечня, в соответствии с которым возникает бюджетное обязательство получателя средств бюджета</w:t>
            </w:r>
            <w:r>
              <w:rPr>
                <w:rFonts w:ascii="Times New Roman" w:hAnsi="Times New Roman" w:cs="Times New Roman"/>
                <w:sz w:val="20"/>
              </w:rPr>
              <w:t xml:space="preserve"> Щекинского сельсовета Рыльского района Курской области:</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w:t>
            </w:r>
            <w:r>
              <w:rPr>
                <w:rFonts w:ascii="Times New Roman" w:hAnsi="Times New Roman" w:cs="Times New Roman"/>
                <w:sz w:val="20"/>
              </w:rPr>
              <w:t>Щекинского сельсовета Рыльского района Курской области</w:t>
            </w:r>
            <w:r w:rsidRPr="00976359">
              <w:rPr>
                <w:rFonts w:ascii="Times New Roman" w:hAnsi="Times New Roman" w:cs="Times New Roman"/>
                <w:sz w:val="20"/>
              </w:rPr>
              <w:t xml:space="preserve"> в Федеральное казначейство не направлены информация и документы по указанному договору для их включения в реестр контрактов;</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Генеральные условия (условия), эмиссия и обращения государственных ценных бумаг Российской Федерации;</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 договор на оказание услуг, выполнение работ, заключенный получателем средств бюджета </w:t>
            </w:r>
            <w:r>
              <w:rPr>
                <w:rFonts w:ascii="Times New Roman" w:hAnsi="Times New Roman" w:cs="Times New Roman"/>
                <w:sz w:val="20"/>
              </w:rPr>
              <w:t>Щекинского сельсовета Рыльского района Курской области</w:t>
            </w:r>
            <w:r w:rsidRPr="00976359">
              <w:rPr>
                <w:rFonts w:ascii="Times New Roman" w:hAnsi="Times New Roman" w:cs="Times New Roman"/>
                <w:sz w:val="20"/>
              </w:rPr>
              <w:t xml:space="preserve"> с физическим лицом, не являющимся индивидуальным предпринимателем.</w:t>
            </w:r>
          </w:p>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в соответствии с которым возникает бюджетное обязательство получателя средств бюджета</w:t>
            </w:r>
            <w:r>
              <w:rPr>
                <w:rFonts w:ascii="Times New Roman" w:hAnsi="Times New Roman" w:cs="Times New Roman"/>
                <w:sz w:val="20"/>
              </w:rPr>
              <w:t xml:space="preserve"> Щекинского сельсовета Рыльского района Курской области</w:t>
            </w: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Авансовый отчет (</w:t>
            </w:r>
            <w:hyperlink r:id="rId41" w:history="1">
              <w:r w:rsidRPr="00976359">
                <w:rPr>
                  <w:rFonts w:ascii="Times New Roman" w:hAnsi="Times New Roman" w:cs="Times New Roman"/>
                  <w:sz w:val="20"/>
                </w:rPr>
                <w:t>ф. 0504505</w:t>
              </w:r>
            </w:hyperlink>
            <w:r w:rsidRPr="00976359">
              <w:rPr>
                <w:rFonts w:ascii="Times New Roman" w:hAnsi="Times New Roman" w:cs="Times New Roman"/>
                <w:sz w:val="20"/>
              </w:rPr>
              <w:t>)</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выполненных работ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приема-передачи</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Акт об оказании услуг</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Договор на оказание услуг, выполнение работ, заключенный получателем средств бюджета </w:t>
            </w:r>
            <w:r>
              <w:rPr>
                <w:rFonts w:ascii="Times New Roman" w:hAnsi="Times New Roman" w:cs="Times New Roman"/>
                <w:sz w:val="20"/>
              </w:rPr>
              <w:t>Щекинского сельсовета Рыльского района Курской области</w:t>
            </w:r>
            <w:r w:rsidRPr="00976359">
              <w:rPr>
                <w:rFonts w:ascii="Times New Roman" w:hAnsi="Times New Roman" w:cs="Times New Roman"/>
                <w:sz w:val="20"/>
              </w:rPr>
              <w:t xml:space="preserve"> с физическим лицом, не являющимся индивидуальным предпринимателем</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Заявление на выдачу денежных средств под отчет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Заявление физического лица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Квитанция</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Приказ о направлении в командировку, с прилагаемым расчетом командировочных сумм</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Служебная записка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Справка-расчет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Счет-фактура</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 xml:space="preserve">Товарная накладная (унифицированная </w:t>
            </w:r>
            <w:hyperlink r:id="rId42" w:history="1">
              <w:r w:rsidRPr="00976359">
                <w:rPr>
                  <w:rFonts w:ascii="Times New Roman" w:hAnsi="Times New Roman" w:cs="Times New Roman"/>
                  <w:sz w:val="20"/>
                </w:rPr>
                <w:t>форма N ТОРГ-12</w:t>
              </w:r>
            </w:hyperlink>
            <w:r w:rsidRPr="00976359">
              <w:rPr>
                <w:rFonts w:ascii="Times New Roman" w:hAnsi="Times New Roman" w:cs="Times New Roman"/>
                <w:sz w:val="20"/>
              </w:rPr>
              <w:t>) (ф. 0330212)</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Универсальный передаточный документ</w:t>
            </w:r>
          </w:p>
        </w:tc>
      </w:tr>
      <w:tr w:rsidR="005743AB" w:rsidRPr="00976359" w:rsidTr="00E13498">
        <w:tc>
          <w:tcPr>
            <w:tcW w:w="647" w:type="dxa"/>
            <w:vMerge/>
            <w:tcBorders>
              <w:bottom w:val="nil"/>
            </w:tcBorders>
          </w:tcPr>
          <w:p w:rsidR="005743AB" w:rsidRPr="00976359" w:rsidRDefault="005743AB" w:rsidP="00D85683">
            <w:pPr>
              <w:rPr>
                <w:rFonts w:ascii="Times New Roman" w:hAnsi="Times New Roman"/>
                <w:sz w:val="20"/>
                <w:szCs w:val="20"/>
              </w:rPr>
            </w:pPr>
          </w:p>
        </w:tc>
        <w:tc>
          <w:tcPr>
            <w:tcW w:w="3555" w:type="dxa"/>
            <w:vMerge/>
            <w:tcBorders>
              <w:bottom w:val="nil"/>
            </w:tcBorders>
          </w:tcPr>
          <w:p w:rsidR="005743AB" w:rsidRPr="00976359" w:rsidRDefault="005743AB" w:rsidP="00D85683">
            <w:pPr>
              <w:rPr>
                <w:rFonts w:ascii="Times New Roman" w:hAnsi="Times New Roman"/>
                <w:sz w:val="20"/>
                <w:szCs w:val="20"/>
              </w:rPr>
            </w:pPr>
          </w:p>
        </w:tc>
        <w:tc>
          <w:tcPr>
            <w:tcW w:w="5940" w:type="dxa"/>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Чек</w:t>
            </w:r>
          </w:p>
        </w:tc>
      </w:tr>
      <w:tr w:rsidR="005743AB" w:rsidRPr="00976359" w:rsidTr="00E13498">
        <w:tblPrEx>
          <w:tblBorders>
            <w:insideH w:val="none" w:sz="0" w:space="0" w:color="auto"/>
          </w:tblBorders>
        </w:tblPrEx>
        <w:tc>
          <w:tcPr>
            <w:tcW w:w="647" w:type="dxa"/>
            <w:vMerge/>
            <w:tcBorders>
              <w:bottom w:val="single" w:sz="4" w:space="0" w:color="auto"/>
            </w:tcBorders>
          </w:tcPr>
          <w:p w:rsidR="005743AB" w:rsidRPr="00976359" w:rsidRDefault="005743AB" w:rsidP="00D85683">
            <w:pPr>
              <w:rPr>
                <w:rFonts w:ascii="Times New Roman" w:hAnsi="Times New Roman"/>
                <w:sz w:val="20"/>
                <w:szCs w:val="20"/>
              </w:rPr>
            </w:pPr>
          </w:p>
        </w:tc>
        <w:tc>
          <w:tcPr>
            <w:tcW w:w="3555" w:type="dxa"/>
            <w:vMerge/>
            <w:tcBorders>
              <w:bottom w:val="single" w:sz="4" w:space="0" w:color="auto"/>
            </w:tcBorders>
          </w:tcPr>
          <w:p w:rsidR="005743AB" w:rsidRPr="00976359" w:rsidRDefault="005743AB" w:rsidP="00D85683">
            <w:pPr>
              <w:rPr>
                <w:rFonts w:ascii="Times New Roman" w:hAnsi="Times New Roman"/>
                <w:sz w:val="20"/>
                <w:szCs w:val="20"/>
              </w:rPr>
            </w:pPr>
          </w:p>
        </w:tc>
        <w:tc>
          <w:tcPr>
            <w:tcW w:w="5940" w:type="dxa"/>
            <w:tcBorders>
              <w:bottom w:val="single" w:sz="4" w:space="0" w:color="auto"/>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Иной документ, подтверждающий возникновение денежного обязательства по бюджетному обязательству получателя средств бюджета</w:t>
            </w:r>
            <w:r>
              <w:rPr>
                <w:rFonts w:ascii="Times New Roman" w:hAnsi="Times New Roman" w:cs="Times New Roman"/>
                <w:sz w:val="20"/>
              </w:rPr>
              <w:t xml:space="preserve"> Щекинского сельсовета Рыльского района Курской области</w:t>
            </w:r>
          </w:p>
        </w:tc>
      </w:tr>
    </w:tbl>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r w:rsidRPr="00976359">
        <w:rPr>
          <w:rFonts w:ascii="Times New Roman" w:hAnsi="Times New Roman" w:cs="Times New Roman"/>
          <w:sz w:val="20"/>
        </w:rPr>
        <w:t>--------------------------------</w:t>
      </w:r>
    </w:p>
    <w:p w:rsidR="005743AB" w:rsidRPr="00976359" w:rsidRDefault="005743AB" w:rsidP="00976359">
      <w:pPr>
        <w:pStyle w:val="ConsPlusNormal"/>
        <w:spacing w:before="220"/>
        <w:ind w:firstLine="540"/>
        <w:jc w:val="both"/>
        <w:rPr>
          <w:rFonts w:ascii="Times New Roman" w:hAnsi="Times New Roman" w:cs="Times New Roman"/>
          <w:sz w:val="20"/>
        </w:rPr>
      </w:pPr>
      <w:bookmarkStart w:id="62" w:name="P1466"/>
      <w:bookmarkEnd w:id="62"/>
      <w:r w:rsidRPr="00976359">
        <w:rPr>
          <w:rFonts w:ascii="Times New Roman" w:hAnsi="Times New Roman" w:cs="Times New Roman"/>
          <w:sz w:val="20"/>
        </w:rPr>
        <w:t xml:space="preserve">&lt;*&gt; При оплате денежного обязательства по перечислению межбюджетных трансфертов, предоставляемых в порядке возмещения ранее произведенных расходов бюджета </w:t>
      </w:r>
      <w:r>
        <w:rPr>
          <w:rFonts w:ascii="Times New Roman" w:hAnsi="Times New Roman" w:cs="Times New Roman"/>
          <w:sz w:val="20"/>
        </w:rPr>
        <w:t>Щекинского сельсовета Рыльского района Курской области</w:t>
      </w:r>
    </w:p>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665F49">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4.2</w:t>
      </w:r>
    </w:p>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665F49">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665F49">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665F49">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665F49">
      <w:pPr>
        <w:pStyle w:val="ConsPlusNormal"/>
        <w:jc w:val="both"/>
        <w:rPr>
          <w:rFonts w:ascii="Times New Roman" w:hAnsi="Times New Roman" w:cs="Times New Roman"/>
          <w:sz w:val="20"/>
        </w:rPr>
      </w:pPr>
    </w:p>
    <w:p w:rsidR="005743AB" w:rsidRPr="00976359" w:rsidRDefault="005743AB" w:rsidP="00665F49">
      <w:pPr>
        <w:pStyle w:val="ConsPlusNonformat"/>
        <w:jc w:val="both"/>
        <w:rPr>
          <w:rFonts w:ascii="Times New Roman" w:hAnsi="Times New Roman" w:cs="Times New Roman"/>
        </w:rPr>
      </w:pPr>
      <w:bookmarkStart w:id="63" w:name="P1485"/>
      <w:bookmarkEnd w:id="63"/>
      <w:r w:rsidRPr="00976359">
        <w:rPr>
          <w:rFonts w:ascii="Times New Roman" w:hAnsi="Times New Roman" w:cs="Times New Roman"/>
        </w:rPr>
        <w:t xml:space="preserve">                       УВЕДОМЛЕНИЕ N ______________</w:t>
      </w:r>
    </w:p>
    <w:p w:rsidR="005743AB" w:rsidRPr="00976359" w:rsidRDefault="005743AB" w:rsidP="00665F49">
      <w:pPr>
        <w:pStyle w:val="ConsPlusNonformat"/>
        <w:jc w:val="both"/>
        <w:rPr>
          <w:rFonts w:ascii="Times New Roman" w:hAnsi="Times New Roman" w:cs="Times New Roman"/>
        </w:rPr>
      </w:pPr>
      <w:r w:rsidRPr="00976359">
        <w:rPr>
          <w:rFonts w:ascii="Times New Roman" w:hAnsi="Times New Roman" w:cs="Times New Roman"/>
        </w:rPr>
        <w:t xml:space="preserve">              о превышении принятым бюджетным обязательством</w:t>
      </w:r>
    </w:p>
    <w:p w:rsidR="005743AB" w:rsidRPr="00976359" w:rsidRDefault="005743AB" w:rsidP="00665F49">
      <w:pPr>
        <w:pStyle w:val="ConsPlusNonformat"/>
        <w:jc w:val="both"/>
        <w:rPr>
          <w:rFonts w:ascii="Times New Roman" w:hAnsi="Times New Roman" w:cs="Times New Roman"/>
        </w:rPr>
      </w:pPr>
      <w:r w:rsidRPr="00976359">
        <w:rPr>
          <w:rFonts w:ascii="Times New Roman" w:hAnsi="Times New Roman" w:cs="Times New Roman"/>
        </w:rPr>
        <w:t xml:space="preserve">              неиспользованных лимитов бюджетных обязательств</w:t>
      </w: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43"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0506111</w:t>
            </w: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от "__" ___ 20__ г.</w:t>
            </w: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041"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Наименование органа Федерального казначейства</w:t>
            </w:r>
          </w:p>
        </w:tc>
        <w:tc>
          <w:tcPr>
            <w:tcW w:w="2041" w:type="dxa"/>
            <w:tcBorders>
              <w:top w:val="nil"/>
              <w:left w:val="nil"/>
              <w:bottom w:val="single" w:sz="4" w:space="0" w:color="auto"/>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vMerge w:val="restart"/>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Главный распорядитель (распорядитель) бюджетных средств</w:t>
            </w:r>
          </w:p>
        </w:tc>
        <w:tc>
          <w:tcPr>
            <w:tcW w:w="2041" w:type="dxa"/>
            <w:vMerge w:val="restart"/>
            <w:tcBorders>
              <w:top w:val="single" w:sz="4" w:space="0" w:color="auto"/>
              <w:left w:val="nil"/>
              <w:bottom w:val="single" w:sz="4" w:space="0" w:color="auto"/>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Глава по БК</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vMerge/>
            <w:tcBorders>
              <w:top w:val="nil"/>
              <w:left w:val="nil"/>
              <w:bottom w:val="nil"/>
              <w:right w:val="nil"/>
            </w:tcBorders>
          </w:tcPr>
          <w:p w:rsidR="005743AB" w:rsidRPr="00976359" w:rsidRDefault="005743AB" w:rsidP="00665F49">
            <w:pPr>
              <w:spacing w:after="0" w:line="240" w:lineRule="auto"/>
              <w:rPr>
                <w:rFonts w:ascii="Times New Roman" w:hAnsi="Times New Roman"/>
                <w:sz w:val="20"/>
                <w:szCs w:val="20"/>
              </w:rPr>
            </w:pPr>
          </w:p>
        </w:tc>
        <w:tc>
          <w:tcPr>
            <w:tcW w:w="2041" w:type="dxa"/>
            <w:vMerge/>
            <w:tcBorders>
              <w:top w:val="single" w:sz="4" w:space="0" w:color="auto"/>
              <w:left w:val="nil"/>
              <w:bottom w:val="single" w:sz="4" w:space="0" w:color="auto"/>
              <w:right w:val="nil"/>
            </w:tcBorders>
          </w:tcPr>
          <w:p w:rsidR="005743AB" w:rsidRPr="00976359" w:rsidRDefault="005743AB" w:rsidP="00665F49">
            <w:pPr>
              <w:spacing w:after="0" w:line="240" w:lineRule="auto"/>
              <w:rPr>
                <w:rFonts w:ascii="Times New Roman" w:hAnsi="Times New Roman"/>
                <w:sz w:val="20"/>
                <w:szCs w:val="20"/>
              </w:rPr>
            </w:pPr>
          </w:p>
        </w:tc>
        <w:tc>
          <w:tcPr>
            <w:tcW w:w="2947" w:type="dxa"/>
            <w:tcBorders>
              <w:top w:val="nil"/>
              <w:left w:val="nil"/>
              <w:bottom w:val="nil"/>
              <w:right w:val="single" w:sz="4" w:space="0" w:color="auto"/>
            </w:tcBorders>
            <w:vAlign w:val="bottom"/>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2041" w:type="dxa"/>
            <w:tcBorders>
              <w:top w:val="single" w:sz="4" w:space="0" w:color="auto"/>
              <w:left w:val="nil"/>
              <w:bottom w:val="single" w:sz="4" w:space="0" w:color="auto"/>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vAlign w:val="bottom"/>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041" w:type="dxa"/>
            <w:tcBorders>
              <w:top w:val="single" w:sz="4" w:space="0" w:color="auto"/>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Номер лицевого счета</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2041" w:type="dxa"/>
            <w:tcBorders>
              <w:top w:val="nil"/>
              <w:left w:val="nil"/>
              <w:bottom w:val="single" w:sz="4" w:space="0" w:color="auto"/>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44" w:history="1">
              <w:r w:rsidRPr="00976359">
                <w:rPr>
                  <w:rFonts w:ascii="Times New Roman" w:hAnsi="Times New Roman" w:cs="Times New Roman"/>
                  <w:sz w:val="20"/>
                </w:rPr>
                <w:t>ОКТМО</w:t>
              </w:r>
            </w:hyperlink>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2041" w:type="dxa"/>
            <w:tcBorders>
              <w:top w:val="single" w:sz="4" w:space="0" w:color="auto"/>
              <w:left w:val="nil"/>
              <w:bottom w:val="single" w:sz="4" w:space="0" w:color="auto"/>
              <w:right w:val="nil"/>
            </w:tcBorders>
          </w:tcPr>
          <w:p w:rsidR="005743AB" w:rsidRPr="00976359" w:rsidRDefault="005743AB" w:rsidP="00665F49">
            <w:pPr>
              <w:pStyle w:val="ConsPlusNormal"/>
              <w:rPr>
                <w:rFonts w:ascii="Times New Roman" w:hAnsi="Times New Roman" w:cs="Times New Roman"/>
                <w:sz w:val="20"/>
              </w:rPr>
            </w:pPr>
          </w:p>
        </w:tc>
        <w:tc>
          <w:tcPr>
            <w:tcW w:w="2947" w:type="dxa"/>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p>
        </w:tc>
        <w:tc>
          <w:tcPr>
            <w:tcW w:w="4988" w:type="dxa"/>
            <w:gridSpan w:val="2"/>
            <w:tcBorders>
              <w:top w:val="nil"/>
              <w:left w:val="nil"/>
              <w:bottom w:val="nil"/>
              <w:right w:val="single" w:sz="4" w:space="0" w:color="auto"/>
            </w:tcBorders>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tcBorders>
          </w:tcPr>
          <w:p w:rsidR="005743AB" w:rsidRPr="00976359" w:rsidRDefault="005743AB" w:rsidP="00665F49">
            <w:pPr>
              <w:pStyle w:val="ConsPlusNormal"/>
              <w:rPr>
                <w:rFonts w:ascii="Times New Roman" w:hAnsi="Times New Roman" w:cs="Times New Roman"/>
                <w:sz w:val="20"/>
              </w:rPr>
            </w:pPr>
          </w:p>
        </w:tc>
      </w:tr>
      <w:tr w:rsidR="005743AB" w:rsidRPr="00976359" w:rsidTr="00D85683">
        <w:tc>
          <w:tcPr>
            <w:tcW w:w="5443" w:type="dxa"/>
            <w:gridSpan w:val="2"/>
            <w:tcBorders>
              <w:top w:val="nil"/>
              <w:left w:val="nil"/>
              <w:bottom w:val="nil"/>
              <w:right w:val="nil"/>
            </w:tcBorders>
          </w:tcPr>
          <w:p w:rsidR="005743AB" w:rsidRPr="00976359" w:rsidRDefault="005743AB" w:rsidP="00665F49">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2947" w:type="dxa"/>
            <w:tcBorders>
              <w:top w:val="nil"/>
              <w:left w:val="nil"/>
              <w:bottom w:val="nil"/>
              <w:right w:val="single" w:sz="4" w:space="0" w:color="auto"/>
            </w:tcBorders>
            <w:vAlign w:val="bottom"/>
          </w:tcPr>
          <w:p w:rsidR="005743AB" w:rsidRPr="00976359" w:rsidRDefault="005743AB" w:rsidP="00665F49">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45"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665F49">
      <w:pPr>
        <w:pStyle w:val="ConsPlusNonformat"/>
        <w:jc w:val="both"/>
        <w:rPr>
          <w:rFonts w:ascii="Times New Roman" w:hAnsi="Times New Roman" w:cs="Times New Roman"/>
        </w:rPr>
      </w:pPr>
      <w:r w:rsidRPr="00976359">
        <w:rPr>
          <w:rFonts w:ascii="Times New Roman" w:hAnsi="Times New Roman" w:cs="Times New Roman"/>
        </w:rPr>
        <w:t xml:space="preserve">          Раздел 1. Реквизиты документа-основания для постановки</w:t>
      </w:r>
    </w:p>
    <w:p w:rsidR="005743AB" w:rsidRPr="00976359" w:rsidRDefault="005743AB" w:rsidP="00665F49">
      <w:pPr>
        <w:pStyle w:val="ConsPlusNonformat"/>
        <w:jc w:val="both"/>
        <w:rPr>
          <w:rFonts w:ascii="Times New Roman" w:hAnsi="Times New Roman" w:cs="Times New Roman"/>
        </w:rPr>
      </w:pPr>
      <w:r w:rsidRPr="00976359">
        <w:rPr>
          <w:rFonts w:ascii="Times New Roman" w:hAnsi="Times New Roman" w:cs="Times New Roman"/>
        </w:rPr>
        <w:t xml:space="preserve">         на учет бюджетного обязательства (для внесения изменений</w:t>
      </w:r>
    </w:p>
    <w:p w:rsidR="005743AB" w:rsidRPr="00976359" w:rsidRDefault="005743AB" w:rsidP="00665F49">
      <w:pPr>
        <w:pStyle w:val="ConsPlusNonformat"/>
        <w:jc w:val="both"/>
        <w:rPr>
          <w:rFonts w:ascii="Times New Roman" w:hAnsi="Times New Roman" w:cs="Times New Roman"/>
        </w:rPr>
      </w:pPr>
      <w:r w:rsidRPr="00976359">
        <w:rPr>
          <w:rFonts w:ascii="Times New Roman" w:hAnsi="Times New Roman" w:cs="Times New Roman"/>
        </w:rPr>
        <w:t xml:space="preserve">              в поставленное на учет бюджетное обязательство)</w:t>
      </w:r>
    </w:p>
    <w:tbl>
      <w:tblPr>
        <w:tblW w:w="1032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5"/>
        <w:gridCol w:w="850"/>
        <w:gridCol w:w="680"/>
        <w:gridCol w:w="567"/>
        <w:gridCol w:w="850"/>
        <w:gridCol w:w="862"/>
        <w:gridCol w:w="988"/>
        <w:gridCol w:w="862"/>
        <w:gridCol w:w="680"/>
        <w:gridCol w:w="719"/>
        <w:gridCol w:w="862"/>
        <w:gridCol w:w="862"/>
        <w:gridCol w:w="875"/>
      </w:tblGrid>
      <w:tr w:rsidR="005743AB" w:rsidRPr="00976359" w:rsidTr="00665F49">
        <w:tc>
          <w:tcPr>
            <w:tcW w:w="2762" w:type="dxa"/>
            <w:gridSpan w:val="4"/>
            <w:tcBorders>
              <w:lef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Документ-основание</w:t>
            </w:r>
          </w:p>
        </w:tc>
        <w:tc>
          <w:tcPr>
            <w:tcW w:w="850"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Предмет по документу-основанию</w:t>
            </w:r>
          </w:p>
        </w:tc>
        <w:tc>
          <w:tcPr>
            <w:tcW w:w="862"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Учетный номер бюджетного обязательства</w:t>
            </w:r>
          </w:p>
        </w:tc>
        <w:tc>
          <w:tcPr>
            <w:tcW w:w="988"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Уникальный номер реестровой записи в реестре контрактов/реестре соглашений</w:t>
            </w:r>
          </w:p>
        </w:tc>
        <w:tc>
          <w:tcPr>
            <w:tcW w:w="862"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обязательства</w:t>
            </w:r>
          </w:p>
        </w:tc>
        <w:tc>
          <w:tcPr>
            <w:tcW w:w="680"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 xml:space="preserve">Код валюты по </w:t>
            </w:r>
            <w:hyperlink r:id="rId46" w:history="1">
              <w:r w:rsidRPr="00976359">
                <w:rPr>
                  <w:rFonts w:ascii="Times New Roman" w:hAnsi="Times New Roman" w:cs="Times New Roman"/>
                  <w:sz w:val="20"/>
                </w:rPr>
                <w:t>ОКВ</w:t>
              </w:r>
            </w:hyperlink>
          </w:p>
        </w:tc>
        <w:tc>
          <w:tcPr>
            <w:tcW w:w="719" w:type="dxa"/>
            <w:vMerge w:val="restart"/>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Сумма в валюте Российской Федерации</w:t>
            </w:r>
          </w:p>
        </w:tc>
        <w:tc>
          <w:tcPr>
            <w:tcW w:w="1724" w:type="dxa"/>
            <w:gridSpan w:val="2"/>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Уведомление о поступлении исполнительного документа/ решения налогового органа</w:t>
            </w:r>
          </w:p>
        </w:tc>
        <w:tc>
          <w:tcPr>
            <w:tcW w:w="875" w:type="dxa"/>
            <w:vMerge w:val="restart"/>
            <w:tcBorders>
              <w:righ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Основание для невключения договора (государственного контракта) в реестр контрактов</w:t>
            </w:r>
          </w:p>
        </w:tc>
      </w:tr>
      <w:tr w:rsidR="005743AB" w:rsidRPr="00976359" w:rsidTr="00665F49">
        <w:tc>
          <w:tcPr>
            <w:tcW w:w="665" w:type="dxa"/>
            <w:tcBorders>
              <w:lef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вид</w:t>
            </w:r>
          </w:p>
        </w:tc>
        <w:tc>
          <w:tcPr>
            <w:tcW w:w="85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w:t>
            </w:r>
          </w:p>
        </w:tc>
        <w:tc>
          <w:tcPr>
            <w:tcW w:w="68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567"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850" w:type="dxa"/>
            <w:vMerge/>
          </w:tcPr>
          <w:p w:rsidR="005743AB" w:rsidRPr="00976359" w:rsidRDefault="005743AB" w:rsidP="00665F49">
            <w:pPr>
              <w:spacing w:after="0" w:line="240" w:lineRule="auto"/>
              <w:rPr>
                <w:rFonts w:ascii="Times New Roman" w:hAnsi="Times New Roman"/>
                <w:sz w:val="20"/>
                <w:szCs w:val="20"/>
              </w:rPr>
            </w:pPr>
          </w:p>
        </w:tc>
        <w:tc>
          <w:tcPr>
            <w:tcW w:w="862" w:type="dxa"/>
            <w:vMerge/>
          </w:tcPr>
          <w:p w:rsidR="005743AB" w:rsidRPr="00976359" w:rsidRDefault="005743AB" w:rsidP="00665F49">
            <w:pPr>
              <w:spacing w:after="0" w:line="240" w:lineRule="auto"/>
              <w:rPr>
                <w:rFonts w:ascii="Times New Roman" w:hAnsi="Times New Roman"/>
                <w:sz w:val="20"/>
                <w:szCs w:val="20"/>
              </w:rPr>
            </w:pPr>
          </w:p>
        </w:tc>
        <w:tc>
          <w:tcPr>
            <w:tcW w:w="988" w:type="dxa"/>
            <w:vMerge/>
          </w:tcPr>
          <w:p w:rsidR="005743AB" w:rsidRPr="00976359" w:rsidRDefault="005743AB" w:rsidP="00665F49">
            <w:pPr>
              <w:spacing w:after="0" w:line="240" w:lineRule="auto"/>
              <w:rPr>
                <w:rFonts w:ascii="Times New Roman" w:hAnsi="Times New Roman"/>
                <w:sz w:val="20"/>
                <w:szCs w:val="20"/>
              </w:rPr>
            </w:pPr>
          </w:p>
        </w:tc>
        <w:tc>
          <w:tcPr>
            <w:tcW w:w="862" w:type="dxa"/>
            <w:vMerge/>
          </w:tcPr>
          <w:p w:rsidR="005743AB" w:rsidRPr="00976359" w:rsidRDefault="005743AB" w:rsidP="00665F49">
            <w:pPr>
              <w:spacing w:after="0" w:line="240" w:lineRule="auto"/>
              <w:rPr>
                <w:rFonts w:ascii="Times New Roman" w:hAnsi="Times New Roman"/>
                <w:sz w:val="20"/>
                <w:szCs w:val="20"/>
              </w:rPr>
            </w:pPr>
          </w:p>
        </w:tc>
        <w:tc>
          <w:tcPr>
            <w:tcW w:w="680" w:type="dxa"/>
            <w:vMerge/>
          </w:tcPr>
          <w:p w:rsidR="005743AB" w:rsidRPr="00976359" w:rsidRDefault="005743AB" w:rsidP="00665F49">
            <w:pPr>
              <w:spacing w:after="0" w:line="240" w:lineRule="auto"/>
              <w:rPr>
                <w:rFonts w:ascii="Times New Roman" w:hAnsi="Times New Roman"/>
                <w:sz w:val="20"/>
                <w:szCs w:val="20"/>
              </w:rPr>
            </w:pPr>
          </w:p>
        </w:tc>
        <w:tc>
          <w:tcPr>
            <w:tcW w:w="719" w:type="dxa"/>
            <w:vMerge/>
          </w:tcPr>
          <w:p w:rsidR="005743AB" w:rsidRPr="00976359" w:rsidRDefault="005743AB" w:rsidP="00665F49">
            <w:pPr>
              <w:spacing w:after="0" w:line="240" w:lineRule="auto"/>
              <w:rPr>
                <w:rFonts w:ascii="Times New Roman" w:hAnsi="Times New Roman"/>
                <w:sz w:val="20"/>
                <w:szCs w:val="20"/>
              </w:rPr>
            </w:pP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875" w:type="dxa"/>
            <w:vMerge/>
            <w:tcBorders>
              <w:right w:val="nil"/>
            </w:tcBorders>
          </w:tcPr>
          <w:p w:rsidR="005743AB" w:rsidRPr="00976359" w:rsidRDefault="005743AB" w:rsidP="00665F49">
            <w:pPr>
              <w:spacing w:after="0" w:line="240" w:lineRule="auto"/>
              <w:rPr>
                <w:rFonts w:ascii="Times New Roman" w:hAnsi="Times New Roman"/>
                <w:sz w:val="20"/>
                <w:szCs w:val="20"/>
              </w:rPr>
            </w:pPr>
          </w:p>
        </w:tc>
      </w:tr>
      <w:tr w:rsidR="005743AB" w:rsidRPr="00976359" w:rsidTr="00665F49">
        <w:tc>
          <w:tcPr>
            <w:tcW w:w="665" w:type="dxa"/>
            <w:tcBorders>
              <w:lef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85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68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567"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85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988"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680"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9</w:t>
            </w:r>
          </w:p>
        </w:tc>
        <w:tc>
          <w:tcPr>
            <w:tcW w:w="719"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10</w:t>
            </w: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11</w:t>
            </w:r>
          </w:p>
        </w:tc>
        <w:tc>
          <w:tcPr>
            <w:tcW w:w="862" w:type="dxa"/>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12</w:t>
            </w:r>
          </w:p>
        </w:tc>
        <w:tc>
          <w:tcPr>
            <w:tcW w:w="875" w:type="dxa"/>
            <w:tcBorders>
              <w:right w:val="nil"/>
            </w:tcBorders>
          </w:tcPr>
          <w:p w:rsidR="005743AB" w:rsidRPr="00976359" w:rsidRDefault="005743AB" w:rsidP="00665F49">
            <w:pPr>
              <w:pStyle w:val="ConsPlusNormal"/>
              <w:jc w:val="center"/>
              <w:rPr>
                <w:rFonts w:ascii="Times New Roman" w:hAnsi="Times New Roman" w:cs="Times New Roman"/>
                <w:sz w:val="20"/>
              </w:rPr>
            </w:pPr>
            <w:r w:rsidRPr="00976359">
              <w:rPr>
                <w:rFonts w:ascii="Times New Roman" w:hAnsi="Times New Roman" w:cs="Times New Roman"/>
                <w:sz w:val="20"/>
              </w:rPr>
              <w:t>13</w:t>
            </w:r>
          </w:p>
        </w:tc>
      </w:tr>
      <w:tr w:rsidR="005743AB" w:rsidRPr="00976359" w:rsidTr="00665F49">
        <w:tblPrEx>
          <w:tblBorders>
            <w:left w:val="single" w:sz="4" w:space="0" w:color="auto"/>
            <w:right w:val="single" w:sz="4" w:space="0" w:color="auto"/>
          </w:tblBorders>
        </w:tblPrEx>
        <w:tc>
          <w:tcPr>
            <w:tcW w:w="665" w:type="dxa"/>
          </w:tcPr>
          <w:p w:rsidR="005743AB" w:rsidRPr="00976359" w:rsidRDefault="005743AB" w:rsidP="00665F49">
            <w:pPr>
              <w:pStyle w:val="ConsPlusNormal"/>
              <w:rPr>
                <w:rFonts w:ascii="Times New Roman" w:hAnsi="Times New Roman" w:cs="Times New Roman"/>
                <w:sz w:val="20"/>
              </w:rPr>
            </w:pPr>
          </w:p>
        </w:tc>
        <w:tc>
          <w:tcPr>
            <w:tcW w:w="850" w:type="dxa"/>
          </w:tcPr>
          <w:p w:rsidR="005743AB" w:rsidRPr="00976359" w:rsidRDefault="005743AB" w:rsidP="00665F49">
            <w:pPr>
              <w:pStyle w:val="ConsPlusNormal"/>
              <w:rPr>
                <w:rFonts w:ascii="Times New Roman" w:hAnsi="Times New Roman" w:cs="Times New Roman"/>
                <w:sz w:val="20"/>
              </w:rPr>
            </w:pPr>
          </w:p>
        </w:tc>
        <w:tc>
          <w:tcPr>
            <w:tcW w:w="680" w:type="dxa"/>
          </w:tcPr>
          <w:p w:rsidR="005743AB" w:rsidRPr="00976359" w:rsidRDefault="005743AB" w:rsidP="00665F49">
            <w:pPr>
              <w:pStyle w:val="ConsPlusNormal"/>
              <w:rPr>
                <w:rFonts w:ascii="Times New Roman" w:hAnsi="Times New Roman" w:cs="Times New Roman"/>
                <w:sz w:val="20"/>
              </w:rPr>
            </w:pPr>
          </w:p>
        </w:tc>
        <w:tc>
          <w:tcPr>
            <w:tcW w:w="567" w:type="dxa"/>
          </w:tcPr>
          <w:p w:rsidR="005743AB" w:rsidRPr="00976359" w:rsidRDefault="005743AB" w:rsidP="00665F49">
            <w:pPr>
              <w:pStyle w:val="ConsPlusNormal"/>
              <w:rPr>
                <w:rFonts w:ascii="Times New Roman" w:hAnsi="Times New Roman" w:cs="Times New Roman"/>
                <w:sz w:val="20"/>
              </w:rPr>
            </w:pPr>
          </w:p>
        </w:tc>
        <w:tc>
          <w:tcPr>
            <w:tcW w:w="850" w:type="dxa"/>
          </w:tcPr>
          <w:p w:rsidR="005743AB" w:rsidRPr="00976359" w:rsidRDefault="005743AB" w:rsidP="00665F49">
            <w:pPr>
              <w:pStyle w:val="ConsPlusNormal"/>
              <w:rPr>
                <w:rFonts w:ascii="Times New Roman" w:hAnsi="Times New Roman" w:cs="Times New Roman"/>
                <w:sz w:val="20"/>
              </w:rPr>
            </w:pPr>
          </w:p>
        </w:tc>
        <w:tc>
          <w:tcPr>
            <w:tcW w:w="862" w:type="dxa"/>
          </w:tcPr>
          <w:p w:rsidR="005743AB" w:rsidRPr="00976359" w:rsidRDefault="005743AB" w:rsidP="00665F49">
            <w:pPr>
              <w:pStyle w:val="ConsPlusNormal"/>
              <w:rPr>
                <w:rFonts w:ascii="Times New Roman" w:hAnsi="Times New Roman" w:cs="Times New Roman"/>
                <w:sz w:val="20"/>
              </w:rPr>
            </w:pPr>
          </w:p>
        </w:tc>
        <w:tc>
          <w:tcPr>
            <w:tcW w:w="988" w:type="dxa"/>
          </w:tcPr>
          <w:p w:rsidR="005743AB" w:rsidRPr="00976359" w:rsidRDefault="005743AB" w:rsidP="00665F49">
            <w:pPr>
              <w:pStyle w:val="ConsPlusNormal"/>
              <w:rPr>
                <w:rFonts w:ascii="Times New Roman" w:hAnsi="Times New Roman" w:cs="Times New Roman"/>
                <w:sz w:val="20"/>
              </w:rPr>
            </w:pPr>
          </w:p>
        </w:tc>
        <w:tc>
          <w:tcPr>
            <w:tcW w:w="862" w:type="dxa"/>
          </w:tcPr>
          <w:p w:rsidR="005743AB" w:rsidRPr="00976359" w:rsidRDefault="005743AB" w:rsidP="00665F49">
            <w:pPr>
              <w:pStyle w:val="ConsPlusNormal"/>
              <w:rPr>
                <w:rFonts w:ascii="Times New Roman" w:hAnsi="Times New Roman" w:cs="Times New Roman"/>
                <w:sz w:val="20"/>
              </w:rPr>
            </w:pPr>
          </w:p>
        </w:tc>
        <w:tc>
          <w:tcPr>
            <w:tcW w:w="680" w:type="dxa"/>
          </w:tcPr>
          <w:p w:rsidR="005743AB" w:rsidRPr="00976359" w:rsidRDefault="005743AB" w:rsidP="00665F49">
            <w:pPr>
              <w:pStyle w:val="ConsPlusNormal"/>
              <w:rPr>
                <w:rFonts w:ascii="Times New Roman" w:hAnsi="Times New Roman" w:cs="Times New Roman"/>
                <w:sz w:val="20"/>
              </w:rPr>
            </w:pPr>
          </w:p>
        </w:tc>
        <w:tc>
          <w:tcPr>
            <w:tcW w:w="719" w:type="dxa"/>
          </w:tcPr>
          <w:p w:rsidR="005743AB" w:rsidRPr="00976359" w:rsidRDefault="005743AB" w:rsidP="00665F49">
            <w:pPr>
              <w:pStyle w:val="ConsPlusNormal"/>
              <w:rPr>
                <w:rFonts w:ascii="Times New Roman" w:hAnsi="Times New Roman" w:cs="Times New Roman"/>
                <w:sz w:val="20"/>
              </w:rPr>
            </w:pPr>
          </w:p>
        </w:tc>
        <w:tc>
          <w:tcPr>
            <w:tcW w:w="862" w:type="dxa"/>
          </w:tcPr>
          <w:p w:rsidR="005743AB" w:rsidRPr="00976359" w:rsidRDefault="005743AB" w:rsidP="00665F49">
            <w:pPr>
              <w:pStyle w:val="ConsPlusNormal"/>
              <w:rPr>
                <w:rFonts w:ascii="Times New Roman" w:hAnsi="Times New Roman" w:cs="Times New Roman"/>
                <w:sz w:val="20"/>
              </w:rPr>
            </w:pPr>
          </w:p>
        </w:tc>
        <w:tc>
          <w:tcPr>
            <w:tcW w:w="862" w:type="dxa"/>
          </w:tcPr>
          <w:p w:rsidR="005743AB" w:rsidRPr="00976359" w:rsidRDefault="005743AB" w:rsidP="00665F49">
            <w:pPr>
              <w:pStyle w:val="ConsPlusNormal"/>
              <w:rPr>
                <w:rFonts w:ascii="Times New Roman" w:hAnsi="Times New Roman" w:cs="Times New Roman"/>
                <w:sz w:val="20"/>
              </w:rPr>
            </w:pPr>
          </w:p>
        </w:tc>
        <w:tc>
          <w:tcPr>
            <w:tcW w:w="875" w:type="dxa"/>
          </w:tcPr>
          <w:p w:rsidR="005743AB" w:rsidRPr="00976359" w:rsidRDefault="005743AB" w:rsidP="00665F49">
            <w:pPr>
              <w:pStyle w:val="ConsPlusNormal"/>
              <w:rPr>
                <w:rFonts w:ascii="Times New Roman" w:hAnsi="Times New Roman" w:cs="Times New Roman"/>
                <w:sz w:val="20"/>
              </w:rPr>
            </w:pPr>
          </w:p>
        </w:tc>
      </w:tr>
    </w:tbl>
    <w:p w:rsidR="005743AB" w:rsidRPr="00976359" w:rsidRDefault="005743AB" w:rsidP="00976359">
      <w:pPr>
        <w:rPr>
          <w:rFonts w:ascii="Times New Roman" w:hAnsi="Times New Roman"/>
          <w:sz w:val="20"/>
          <w:szCs w:val="20"/>
        </w:rPr>
        <w:sectPr w:rsidR="005743AB" w:rsidRPr="00976359" w:rsidSect="00976359">
          <w:pgSz w:w="11905" w:h="16838"/>
          <w:pgMar w:top="1134" w:right="1134" w:bottom="1134" w:left="1134" w:header="0" w:footer="0" w:gutter="0"/>
          <w:cols w:space="720"/>
        </w:sectPr>
      </w:pPr>
    </w:p>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Раздел 2. Реквизиты контрагента/взыскателя</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по исполнительному документу/решению налогового органа</w:t>
      </w:r>
    </w:p>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5743AB" w:rsidRPr="00976359" w:rsidTr="00D85683">
        <w:tc>
          <w:tcPr>
            <w:tcW w:w="2041"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юридического лица/фамилия, имя, отчество физического лица</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ИНН</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КПП</w:t>
            </w:r>
          </w:p>
        </w:tc>
        <w:tc>
          <w:tcPr>
            <w:tcW w:w="85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Сводному реестру</w:t>
            </w:r>
          </w:p>
        </w:tc>
        <w:tc>
          <w:tcPr>
            <w:tcW w:w="79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 лицевого счета</w:t>
            </w:r>
          </w:p>
        </w:tc>
        <w:tc>
          <w:tcPr>
            <w:tcW w:w="82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 банковского счета</w:t>
            </w:r>
          </w:p>
        </w:tc>
        <w:tc>
          <w:tcPr>
            <w:tcW w:w="125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банка</w:t>
            </w:r>
          </w:p>
        </w:tc>
        <w:tc>
          <w:tcPr>
            <w:tcW w:w="80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БИК банка</w:t>
            </w:r>
          </w:p>
        </w:tc>
        <w:tc>
          <w:tcPr>
            <w:tcW w:w="994"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Корреспондентский счет банка</w:t>
            </w:r>
          </w:p>
        </w:tc>
      </w:tr>
      <w:tr w:rsidR="005743AB" w:rsidRPr="00976359" w:rsidTr="00D85683">
        <w:tc>
          <w:tcPr>
            <w:tcW w:w="2041"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73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85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79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82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125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80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c>
          <w:tcPr>
            <w:tcW w:w="994"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r>
      <w:tr w:rsidR="005743AB" w:rsidRPr="00976359" w:rsidTr="00D85683">
        <w:tblPrEx>
          <w:tblBorders>
            <w:left w:val="single" w:sz="4" w:space="0" w:color="auto"/>
            <w:right w:val="single" w:sz="4" w:space="0" w:color="auto"/>
          </w:tblBorders>
        </w:tblPrEx>
        <w:tc>
          <w:tcPr>
            <w:tcW w:w="2041"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850"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c>
          <w:tcPr>
            <w:tcW w:w="822" w:type="dxa"/>
          </w:tcPr>
          <w:p w:rsidR="005743AB" w:rsidRPr="00976359" w:rsidRDefault="005743AB" w:rsidP="00D85683">
            <w:pPr>
              <w:pStyle w:val="ConsPlusNormal"/>
              <w:rPr>
                <w:rFonts w:ascii="Times New Roman" w:hAnsi="Times New Roman" w:cs="Times New Roman"/>
                <w:sz w:val="20"/>
              </w:rPr>
            </w:pPr>
          </w:p>
        </w:tc>
        <w:tc>
          <w:tcPr>
            <w:tcW w:w="1257" w:type="dxa"/>
          </w:tcPr>
          <w:p w:rsidR="005743AB" w:rsidRPr="00976359" w:rsidRDefault="005743AB" w:rsidP="00D85683">
            <w:pPr>
              <w:pStyle w:val="ConsPlusNormal"/>
              <w:rPr>
                <w:rFonts w:ascii="Times New Roman" w:hAnsi="Times New Roman" w:cs="Times New Roman"/>
                <w:sz w:val="20"/>
              </w:rPr>
            </w:pPr>
          </w:p>
        </w:tc>
        <w:tc>
          <w:tcPr>
            <w:tcW w:w="804" w:type="dxa"/>
          </w:tcPr>
          <w:p w:rsidR="005743AB" w:rsidRPr="00976359" w:rsidRDefault="005743AB" w:rsidP="00D85683">
            <w:pPr>
              <w:pStyle w:val="ConsPlusNormal"/>
              <w:rPr>
                <w:rFonts w:ascii="Times New Roman" w:hAnsi="Times New Roman" w:cs="Times New Roman"/>
                <w:sz w:val="20"/>
              </w:rPr>
            </w:pPr>
          </w:p>
        </w:tc>
        <w:tc>
          <w:tcPr>
            <w:tcW w:w="994"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right w:val="single" w:sz="4" w:space="0" w:color="auto"/>
          </w:tblBorders>
        </w:tblPrEx>
        <w:tc>
          <w:tcPr>
            <w:tcW w:w="2041"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850" w:type="dxa"/>
          </w:tcPr>
          <w:p w:rsidR="005743AB" w:rsidRPr="00976359" w:rsidRDefault="005743AB" w:rsidP="00D85683">
            <w:pPr>
              <w:pStyle w:val="ConsPlusNormal"/>
              <w:rPr>
                <w:rFonts w:ascii="Times New Roman" w:hAnsi="Times New Roman" w:cs="Times New Roman"/>
                <w:sz w:val="20"/>
              </w:rPr>
            </w:pPr>
          </w:p>
        </w:tc>
        <w:tc>
          <w:tcPr>
            <w:tcW w:w="794" w:type="dxa"/>
          </w:tcPr>
          <w:p w:rsidR="005743AB" w:rsidRPr="00976359" w:rsidRDefault="005743AB" w:rsidP="00D85683">
            <w:pPr>
              <w:pStyle w:val="ConsPlusNormal"/>
              <w:rPr>
                <w:rFonts w:ascii="Times New Roman" w:hAnsi="Times New Roman" w:cs="Times New Roman"/>
                <w:sz w:val="20"/>
              </w:rPr>
            </w:pPr>
          </w:p>
        </w:tc>
        <w:tc>
          <w:tcPr>
            <w:tcW w:w="822" w:type="dxa"/>
          </w:tcPr>
          <w:p w:rsidR="005743AB" w:rsidRPr="00976359" w:rsidRDefault="005743AB" w:rsidP="00D85683">
            <w:pPr>
              <w:pStyle w:val="ConsPlusNormal"/>
              <w:rPr>
                <w:rFonts w:ascii="Times New Roman" w:hAnsi="Times New Roman" w:cs="Times New Roman"/>
                <w:sz w:val="20"/>
              </w:rPr>
            </w:pPr>
          </w:p>
        </w:tc>
        <w:tc>
          <w:tcPr>
            <w:tcW w:w="1257" w:type="dxa"/>
          </w:tcPr>
          <w:p w:rsidR="005743AB" w:rsidRPr="00976359" w:rsidRDefault="005743AB" w:rsidP="00D85683">
            <w:pPr>
              <w:pStyle w:val="ConsPlusNormal"/>
              <w:rPr>
                <w:rFonts w:ascii="Times New Roman" w:hAnsi="Times New Roman" w:cs="Times New Roman"/>
                <w:sz w:val="20"/>
              </w:rPr>
            </w:pPr>
          </w:p>
        </w:tc>
        <w:tc>
          <w:tcPr>
            <w:tcW w:w="804" w:type="dxa"/>
          </w:tcPr>
          <w:p w:rsidR="005743AB" w:rsidRPr="00976359" w:rsidRDefault="005743AB" w:rsidP="00D85683">
            <w:pPr>
              <w:pStyle w:val="ConsPlusNormal"/>
              <w:rPr>
                <w:rFonts w:ascii="Times New Roman" w:hAnsi="Times New Roman" w:cs="Times New Roman"/>
                <w:sz w:val="20"/>
              </w:rPr>
            </w:pPr>
          </w:p>
        </w:tc>
        <w:tc>
          <w:tcPr>
            <w:tcW w:w="994"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____</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Форма 0506111 с. 2</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Раздел 3. Расшифровка обязательства,</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превышающего допустимый объем</w:t>
      </w:r>
    </w:p>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648"/>
        <w:gridCol w:w="1042"/>
        <w:gridCol w:w="680"/>
        <w:gridCol w:w="1020"/>
        <w:gridCol w:w="1020"/>
        <w:gridCol w:w="1417"/>
        <w:gridCol w:w="1587"/>
      </w:tblGrid>
      <w:tr w:rsidR="005743AB" w:rsidRPr="00976359" w:rsidTr="00D85683">
        <w:tc>
          <w:tcPr>
            <w:tcW w:w="2292" w:type="dxa"/>
            <w:gridSpan w:val="2"/>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Объект ФАИП</w:t>
            </w:r>
          </w:p>
        </w:tc>
        <w:tc>
          <w:tcPr>
            <w:tcW w:w="1042"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вида средств</w:t>
            </w:r>
          </w:p>
        </w:tc>
        <w:tc>
          <w:tcPr>
            <w:tcW w:w="68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строки</w:t>
            </w:r>
          </w:p>
        </w:tc>
        <w:tc>
          <w:tcPr>
            <w:tcW w:w="102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БК</w:t>
            </w:r>
          </w:p>
        </w:tc>
        <w:tc>
          <w:tcPr>
            <w:tcW w:w="4024" w:type="dxa"/>
            <w:gridSpan w:val="3"/>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на 20__ текущий финансовый год</w:t>
            </w:r>
          </w:p>
        </w:tc>
      </w:tr>
      <w:tr w:rsidR="005743AB" w:rsidRPr="00976359" w:rsidTr="00D85683">
        <w:tc>
          <w:tcPr>
            <w:tcW w:w="1644"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 (мероприятие по информатизации)</w:t>
            </w:r>
          </w:p>
        </w:tc>
        <w:tc>
          <w:tcPr>
            <w:tcW w:w="64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(мероприятие по информатизации)</w:t>
            </w:r>
          </w:p>
        </w:tc>
        <w:tc>
          <w:tcPr>
            <w:tcW w:w="1042" w:type="dxa"/>
            <w:vMerge/>
          </w:tcPr>
          <w:p w:rsidR="005743AB" w:rsidRPr="00976359" w:rsidRDefault="005743AB" w:rsidP="00D85683">
            <w:pPr>
              <w:rPr>
                <w:rFonts w:ascii="Times New Roman" w:hAnsi="Times New Roman"/>
                <w:sz w:val="20"/>
                <w:szCs w:val="20"/>
              </w:rPr>
            </w:pPr>
          </w:p>
        </w:tc>
        <w:tc>
          <w:tcPr>
            <w:tcW w:w="680" w:type="dxa"/>
            <w:vMerge/>
          </w:tcPr>
          <w:p w:rsidR="005743AB" w:rsidRPr="00976359" w:rsidRDefault="005743AB" w:rsidP="00D85683">
            <w:pPr>
              <w:rPr>
                <w:rFonts w:ascii="Times New Roman" w:hAnsi="Times New Roman"/>
                <w:sz w:val="20"/>
                <w:szCs w:val="20"/>
              </w:rPr>
            </w:pPr>
          </w:p>
        </w:tc>
        <w:tc>
          <w:tcPr>
            <w:tcW w:w="1020" w:type="dxa"/>
            <w:vMerge/>
          </w:tcPr>
          <w:p w:rsidR="005743AB" w:rsidRPr="00976359" w:rsidRDefault="005743AB" w:rsidP="00D85683">
            <w:pPr>
              <w:rPr>
                <w:rFonts w:ascii="Times New Roman" w:hAnsi="Times New Roman"/>
                <w:sz w:val="20"/>
                <w:szCs w:val="20"/>
              </w:rPr>
            </w:pPr>
          </w:p>
        </w:tc>
        <w:tc>
          <w:tcPr>
            <w:tcW w:w="10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обязательства</w:t>
            </w:r>
          </w:p>
        </w:tc>
        <w:tc>
          <w:tcPr>
            <w:tcW w:w="141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объем права на принятие обязательства</w:t>
            </w:r>
          </w:p>
        </w:tc>
        <w:tc>
          <w:tcPr>
            <w:tcW w:w="158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обязательства, превышающая допустимый объем</w:t>
            </w:r>
          </w:p>
        </w:tc>
      </w:tr>
      <w:tr w:rsidR="005743AB" w:rsidRPr="00976359" w:rsidTr="00D85683">
        <w:tc>
          <w:tcPr>
            <w:tcW w:w="1644"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w:t>
            </w:r>
          </w:p>
        </w:tc>
        <w:tc>
          <w:tcPr>
            <w:tcW w:w="64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104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68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10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5</w:t>
            </w:r>
          </w:p>
        </w:tc>
        <w:tc>
          <w:tcPr>
            <w:tcW w:w="10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141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7</w:t>
            </w:r>
          </w:p>
        </w:tc>
        <w:tc>
          <w:tcPr>
            <w:tcW w:w="158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8</w:t>
            </w:r>
          </w:p>
        </w:tc>
      </w:tr>
      <w:tr w:rsidR="005743AB" w:rsidRPr="00976359" w:rsidTr="00D85683">
        <w:tblPrEx>
          <w:tblBorders>
            <w:right w:val="single" w:sz="4" w:space="0" w:color="auto"/>
          </w:tblBorders>
        </w:tblPrEx>
        <w:tc>
          <w:tcPr>
            <w:tcW w:w="1644" w:type="dxa"/>
            <w:vMerge w:val="restart"/>
            <w:tcBorders>
              <w:left w:val="nil"/>
            </w:tcBorders>
          </w:tcPr>
          <w:p w:rsidR="005743AB" w:rsidRPr="00976359" w:rsidRDefault="005743AB" w:rsidP="00D85683">
            <w:pPr>
              <w:pStyle w:val="ConsPlusNormal"/>
              <w:rPr>
                <w:rFonts w:ascii="Times New Roman" w:hAnsi="Times New Roman" w:cs="Times New Roman"/>
                <w:sz w:val="20"/>
              </w:rPr>
            </w:pPr>
          </w:p>
        </w:tc>
        <w:tc>
          <w:tcPr>
            <w:tcW w:w="648" w:type="dxa"/>
            <w:vMerge w:val="restart"/>
          </w:tcPr>
          <w:p w:rsidR="005743AB" w:rsidRPr="00976359" w:rsidRDefault="005743AB" w:rsidP="00D85683">
            <w:pPr>
              <w:pStyle w:val="ConsPlusNormal"/>
              <w:rPr>
                <w:rFonts w:ascii="Times New Roman" w:hAnsi="Times New Roman" w:cs="Times New Roman"/>
                <w:sz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1644" w:type="dxa"/>
            <w:vMerge/>
            <w:tcBorders>
              <w:left w:val="nil"/>
            </w:tcBorders>
          </w:tcPr>
          <w:p w:rsidR="005743AB" w:rsidRPr="00976359" w:rsidRDefault="005743AB" w:rsidP="00D85683">
            <w:pPr>
              <w:rPr>
                <w:rFonts w:ascii="Times New Roman" w:hAnsi="Times New Roman"/>
                <w:sz w:val="20"/>
                <w:szCs w:val="20"/>
              </w:rPr>
            </w:pPr>
          </w:p>
        </w:tc>
        <w:tc>
          <w:tcPr>
            <w:tcW w:w="648" w:type="dxa"/>
            <w:vMerge/>
          </w:tcPr>
          <w:p w:rsidR="005743AB" w:rsidRPr="00976359" w:rsidRDefault="005743AB" w:rsidP="00D85683">
            <w:pPr>
              <w:rPr>
                <w:rFonts w:ascii="Times New Roman" w:hAnsi="Times New Roman"/>
                <w:sz w:val="20"/>
                <w:szCs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1644"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Итого по коду объекта ФАИП (мероприятия по информатизации)</w:t>
            </w:r>
          </w:p>
        </w:tc>
        <w:tc>
          <w:tcPr>
            <w:tcW w:w="648" w:type="dxa"/>
          </w:tcPr>
          <w:p w:rsidR="005743AB" w:rsidRPr="00976359" w:rsidRDefault="005743AB" w:rsidP="00D85683">
            <w:pPr>
              <w:pStyle w:val="ConsPlusNormal"/>
              <w:rPr>
                <w:rFonts w:ascii="Times New Roman" w:hAnsi="Times New Roman" w:cs="Times New Roman"/>
                <w:sz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1644" w:type="dxa"/>
            <w:vMerge w:val="restart"/>
            <w:tcBorders>
              <w:left w:val="nil"/>
            </w:tcBorders>
          </w:tcPr>
          <w:p w:rsidR="005743AB" w:rsidRPr="00976359" w:rsidRDefault="005743AB" w:rsidP="00D85683">
            <w:pPr>
              <w:pStyle w:val="ConsPlusNormal"/>
              <w:rPr>
                <w:rFonts w:ascii="Times New Roman" w:hAnsi="Times New Roman" w:cs="Times New Roman"/>
                <w:sz w:val="20"/>
              </w:rPr>
            </w:pPr>
          </w:p>
        </w:tc>
        <w:tc>
          <w:tcPr>
            <w:tcW w:w="648" w:type="dxa"/>
            <w:vMerge w:val="restart"/>
          </w:tcPr>
          <w:p w:rsidR="005743AB" w:rsidRPr="00976359" w:rsidRDefault="005743AB" w:rsidP="00D85683">
            <w:pPr>
              <w:pStyle w:val="ConsPlusNormal"/>
              <w:rPr>
                <w:rFonts w:ascii="Times New Roman" w:hAnsi="Times New Roman" w:cs="Times New Roman"/>
                <w:sz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1644" w:type="dxa"/>
            <w:vMerge/>
            <w:tcBorders>
              <w:left w:val="nil"/>
            </w:tcBorders>
          </w:tcPr>
          <w:p w:rsidR="005743AB" w:rsidRPr="00976359" w:rsidRDefault="005743AB" w:rsidP="00D85683">
            <w:pPr>
              <w:rPr>
                <w:rFonts w:ascii="Times New Roman" w:hAnsi="Times New Roman"/>
                <w:sz w:val="20"/>
                <w:szCs w:val="20"/>
              </w:rPr>
            </w:pPr>
          </w:p>
        </w:tc>
        <w:tc>
          <w:tcPr>
            <w:tcW w:w="648" w:type="dxa"/>
            <w:vMerge/>
          </w:tcPr>
          <w:p w:rsidR="005743AB" w:rsidRPr="00976359" w:rsidRDefault="005743AB" w:rsidP="00D85683">
            <w:pPr>
              <w:rPr>
                <w:rFonts w:ascii="Times New Roman" w:hAnsi="Times New Roman"/>
                <w:sz w:val="20"/>
                <w:szCs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1644"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Итого по коду объекта ФАИП (мероприятия по информатизации)</w:t>
            </w:r>
          </w:p>
        </w:tc>
        <w:tc>
          <w:tcPr>
            <w:tcW w:w="648" w:type="dxa"/>
          </w:tcPr>
          <w:p w:rsidR="005743AB" w:rsidRPr="00976359" w:rsidRDefault="005743AB" w:rsidP="00D85683">
            <w:pPr>
              <w:pStyle w:val="ConsPlusNormal"/>
              <w:rPr>
                <w:rFonts w:ascii="Times New Roman" w:hAnsi="Times New Roman" w:cs="Times New Roman"/>
                <w:sz w:val="20"/>
              </w:rPr>
            </w:pPr>
          </w:p>
        </w:tc>
        <w:tc>
          <w:tcPr>
            <w:tcW w:w="1042" w:type="dxa"/>
          </w:tcPr>
          <w:p w:rsidR="005743AB" w:rsidRPr="00976359" w:rsidRDefault="005743AB" w:rsidP="00D85683">
            <w:pPr>
              <w:pStyle w:val="ConsPlusNormal"/>
              <w:rPr>
                <w:rFonts w:ascii="Times New Roman" w:hAnsi="Times New Roman" w:cs="Times New Roman"/>
                <w:sz w:val="20"/>
              </w:rPr>
            </w:pPr>
          </w:p>
        </w:tc>
        <w:tc>
          <w:tcPr>
            <w:tcW w:w="68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right w:val="single" w:sz="4" w:space="0" w:color="auto"/>
          </w:tblBorders>
        </w:tblPrEx>
        <w:tc>
          <w:tcPr>
            <w:tcW w:w="5034" w:type="dxa"/>
            <w:gridSpan w:val="5"/>
            <w:tcBorders>
              <w:left w:val="nil"/>
              <w:bottom w:val="nil"/>
            </w:tcBorders>
          </w:tcPr>
          <w:p w:rsidR="005743AB" w:rsidRPr="00976359" w:rsidRDefault="005743AB" w:rsidP="00D85683">
            <w:pPr>
              <w:pStyle w:val="ConsPlusNormal"/>
              <w:rPr>
                <w:rFonts w:ascii="Times New Roman" w:hAnsi="Times New Roman" w:cs="Times New Roman"/>
                <w:sz w:val="20"/>
              </w:rPr>
            </w:pPr>
          </w:p>
        </w:tc>
        <w:tc>
          <w:tcPr>
            <w:tcW w:w="1020" w:type="dxa"/>
          </w:tcPr>
          <w:p w:rsidR="005743AB" w:rsidRPr="00976359" w:rsidRDefault="005743AB" w:rsidP="00D85683">
            <w:pPr>
              <w:pStyle w:val="ConsPlusNormal"/>
              <w:rPr>
                <w:rFonts w:ascii="Times New Roman" w:hAnsi="Times New Roman" w:cs="Times New Roman"/>
                <w:sz w:val="20"/>
              </w:rPr>
            </w:pPr>
          </w:p>
        </w:tc>
        <w:tc>
          <w:tcPr>
            <w:tcW w:w="141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134"/>
        <w:gridCol w:w="1134"/>
        <w:gridCol w:w="1644"/>
        <w:gridCol w:w="1024"/>
        <w:gridCol w:w="1077"/>
        <w:gridCol w:w="1587"/>
        <w:gridCol w:w="737"/>
      </w:tblGrid>
      <w:tr w:rsidR="005743AB" w:rsidRPr="00976359" w:rsidTr="00D85683">
        <w:tc>
          <w:tcPr>
            <w:tcW w:w="680" w:type="dxa"/>
            <w:vMerge w:val="restart"/>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строки</w:t>
            </w:r>
          </w:p>
        </w:tc>
        <w:tc>
          <w:tcPr>
            <w:tcW w:w="3912" w:type="dxa"/>
            <w:gridSpan w:val="3"/>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Первый год планового периода</w:t>
            </w:r>
          </w:p>
        </w:tc>
        <w:tc>
          <w:tcPr>
            <w:tcW w:w="3688" w:type="dxa"/>
            <w:gridSpan w:val="3"/>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Второй год планового периода</w:t>
            </w:r>
          </w:p>
        </w:tc>
        <w:tc>
          <w:tcPr>
            <w:tcW w:w="737" w:type="dxa"/>
            <w:vMerge w:val="restart"/>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Примечание</w:t>
            </w:r>
          </w:p>
        </w:tc>
      </w:tr>
      <w:tr w:rsidR="005743AB" w:rsidRPr="00976359" w:rsidTr="00D85683">
        <w:tc>
          <w:tcPr>
            <w:tcW w:w="680" w:type="dxa"/>
            <w:vMerge/>
            <w:tcBorders>
              <w:left w:val="nil"/>
            </w:tcBorders>
          </w:tcPr>
          <w:p w:rsidR="005743AB" w:rsidRPr="00976359" w:rsidRDefault="005743AB" w:rsidP="00D85683">
            <w:pPr>
              <w:rPr>
                <w:rFonts w:ascii="Times New Roman" w:hAnsi="Times New Roman"/>
                <w:sz w:val="20"/>
                <w:szCs w:val="20"/>
              </w:rPr>
            </w:pP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обязательства</w:t>
            </w: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объем права на принятие обязательства</w:t>
            </w:r>
          </w:p>
        </w:tc>
        <w:tc>
          <w:tcPr>
            <w:tcW w:w="164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обязательства, превышающая допустимый объем</w:t>
            </w:r>
          </w:p>
        </w:tc>
        <w:tc>
          <w:tcPr>
            <w:tcW w:w="10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обязательства</w:t>
            </w:r>
          </w:p>
        </w:tc>
        <w:tc>
          <w:tcPr>
            <w:tcW w:w="107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объем права на принятие обязательства</w:t>
            </w:r>
          </w:p>
        </w:tc>
        <w:tc>
          <w:tcPr>
            <w:tcW w:w="158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обязательств, превышающая допустимый объем</w:t>
            </w:r>
          </w:p>
        </w:tc>
        <w:tc>
          <w:tcPr>
            <w:tcW w:w="737" w:type="dxa"/>
            <w:vMerge/>
            <w:tcBorders>
              <w:right w:val="nil"/>
            </w:tcBorders>
          </w:tcPr>
          <w:p w:rsidR="005743AB" w:rsidRPr="00976359" w:rsidRDefault="005743AB" w:rsidP="00D85683">
            <w:pPr>
              <w:rPr>
                <w:rFonts w:ascii="Times New Roman" w:hAnsi="Times New Roman"/>
                <w:sz w:val="20"/>
                <w:szCs w:val="20"/>
              </w:rPr>
            </w:pPr>
          </w:p>
        </w:tc>
      </w:tr>
      <w:tr w:rsidR="005743AB" w:rsidRPr="00976359" w:rsidTr="00D85683">
        <w:tc>
          <w:tcPr>
            <w:tcW w:w="680"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4</w:t>
            </w: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9</w:t>
            </w:r>
          </w:p>
        </w:tc>
        <w:tc>
          <w:tcPr>
            <w:tcW w:w="11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10</w:t>
            </w:r>
          </w:p>
        </w:tc>
        <w:tc>
          <w:tcPr>
            <w:tcW w:w="164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11</w:t>
            </w:r>
          </w:p>
        </w:tc>
        <w:tc>
          <w:tcPr>
            <w:tcW w:w="10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12</w:t>
            </w:r>
          </w:p>
        </w:tc>
        <w:tc>
          <w:tcPr>
            <w:tcW w:w="107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13</w:t>
            </w:r>
          </w:p>
        </w:tc>
        <w:tc>
          <w:tcPr>
            <w:tcW w:w="158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14</w:t>
            </w:r>
          </w:p>
        </w:tc>
        <w:tc>
          <w:tcPr>
            <w:tcW w:w="73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15</w:t>
            </w: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blPrEx>
          <w:tblBorders>
            <w:left w:val="single" w:sz="4" w:space="0" w:color="auto"/>
          </w:tblBorders>
        </w:tblPrEx>
        <w:tc>
          <w:tcPr>
            <w:tcW w:w="680"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680" w:type="dxa"/>
            <w:tcBorders>
              <w:left w:val="nil"/>
              <w:bottom w:val="nil"/>
            </w:tcBorders>
          </w:tcPr>
          <w:p w:rsidR="005743AB" w:rsidRPr="00976359" w:rsidRDefault="005743AB" w:rsidP="00D85683">
            <w:pPr>
              <w:pStyle w:val="ConsPlusNormal"/>
              <w:jc w:val="both"/>
              <w:rPr>
                <w:rFonts w:ascii="Times New Roman" w:hAnsi="Times New Roman" w:cs="Times New Roman"/>
                <w:sz w:val="20"/>
              </w:rPr>
            </w:pPr>
            <w:r w:rsidRPr="00976359">
              <w:rPr>
                <w:rFonts w:ascii="Times New Roman" w:hAnsi="Times New Roman" w:cs="Times New Roman"/>
                <w:sz w:val="20"/>
              </w:rPr>
              <w:t>Всего</w:t>
            </w:r>
          </w:p>
        </w:tc>
        <w:tc>
          <w:tcPr>
            <w:tcW w:w="1134" w:type="dxa"/>
          </w:tcPr>
          <w:p w:rsidR="005743AB" w:rsidRPr="00976359" w:rsidRDefault="005743AB" w:rsidP="00D85683">
            <w:pPr>
              <w:pStyle w:val="ConsPlusNormal"/>
              <w:rPr>
                <w:rFonts w:ascii="Times New Roman" w:hAnsi="Times New Roman" w:cs="Times New Roman"/>
                <w:sz w:val="20"/>
              </w:rPr>
            </w:pPr>
          </w:p>
        </w:tc>
        <w:tc>
          <w:tcPr>
            <w:tcW w:w="1134" w:type="dxa"/>
          </w:tcPr>
          <w:p w:rsidR="005743AB" w:rsidRPr="00976359" w:rsidRDefault="005743AB" w:rsidP="00D85683">
            <w:pPr>
              <w:pStyle w:val="ConsPlusNormal"/>
              <w:rPr>
                <w:rFonts w:ascii="Times New Roman" w:hAnsi="Times New Roman" w:cs="Times New Roman"/>
                <w:sz w:val="20"/>
              </w:rPr>
            </w:pPr>
          </w:p>
        </w:tc>
        <w:tc>
          <w:tcPr>
            <w:tcW w:w="1644" w:type="dxa"/>
          </w:tcPr>
          <w:p w:rsidR="005743AB" w:rsidRPr="00976359" w:rsidRDefault="005743AB" w:rsidP="00D85683">
            <w:pPr>
              <w:pStyle w:val="ConsPlusNormal"/>
              <w:rPr>
                <w:rFonts w:ascii="Times New Roman" w:hAnsi="Times New Roman" w:cs="Times New Roman"/>
                <w:sz w:val="20"/>
              </w:rPr>
            </w:pPr>
          </w:p>
        </w:tc>
        <w:tc>
          <w:tcPr>
            <w:tcW w:w="1024" w:type="dxa"/>
          </w:tcPr>
          <w:p w:rsidR="005743AB" w:rsidRPr="00976359" w:rsidRDefault="005743AB" w:rsidP="00D85683">
            <w:pPr>
              <w:pStyle w:val="ConsPlusNormal"/>
              <w:rPr>
                <w:rFonts w:ascii="Times New Roman" w:hAnsi="Times New Roman" w:cs="Times New Roman"/>
                <w:sz w:val="20"/>
              </w:rPr>
            </w:pPr>
          </w:p>
        </w:tc>
        <w:tc>
          <w:tcPr>
            <w:tcW w:w="1077" w:type="dxa"/>
          </w:tcPr>
          <w:p w:rsidR="005743AB" w:rsidRPr="00976359" w:rsidRDefault="005743AB" w:rsidP="00D85683">
            <w:pPr>
              <w:pStyle w:val="ConsPlusNormal"/>
              <w:rPr>
                <w:rFonts w:ascii="Times New Roman" w:hAnsi="Times New Roman" w:cs="Times New Roman"/>
                <w:sz w:val="20"/>
              </w:rPr>
            </w:pPr>
          </w:p>
        </w:tc>
        <w:tc>
          <w:tcPr>
            <w:tcW w:w="1587" w:type="dxa"/>
          </w:tcPr>
          <w:p w:rsidR="005743AB" w:rsidRPr="00976359" w:rsidRDefault="005743AB" w:rsidP="00D85683">
            <w:pPr>
              <w:pStyle w:val="ConsPlusNormal"/>
              <w:rPr>
                <w:rFonts w:ascii="Times New Roman" w:hAnsi="Times New Roman" w:cs="Times New Roman"/>
                <w:sz w:val="20"/>
              </w:rPr>
            </w:pPr>
          </w:p>
        </w:tc>
        <w:tc>
          <w:tcPr>
            <w:tcW w:w="737" w:type="dxa"/>
            <w:tcBorders>
              <w:bottom w:val="nil"/>
              <w:right w:val="nil"/>
            </w:tcBorders>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Примечание органа Федерального казначейства _______________________________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_______________________________</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Руководитель           _________________  _________  ______________________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(уполномоченное лицо)     (должность)     (подпись)   (расшифровка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_____</w:t>
      </w: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rPr>
          <w:rFonts w:ascii="Times New Roman" w:hAnsi="Times New Roman"/>
          <w:sz w:val="20"/>
          <w:szCs w:val="20"/>
        </w:rPr>
        <w:sectPr w:rsidR="005743AB" w:rsidRPr="00976359" w:rsidSect="00976359">
          <w:pgSz w:w="11905" w:h="16838"/>
          <w:pgMar w:top="1134" w:right="850" w:bottom="1134" w:left="1701" w:header="0" w:footer="0" w:gutter="0"/>
          <w:cols w:space="720"/>
        </w:sectPr>
      </w:pPr>
    </w:p>
    <w:p w:rsidR="005743AB" w:rsidRPr="00976359" w:rsidRDefault="005743AB" w:rsidP="0027498D">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5</w:t>
      </w:r>
    </w:p>
    <w:p w:rsidR="005743AB" w:rsidRPr="00976359" w:rsidRDefault="005743AB" w:rsidP="0027498D">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27498D">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27498D">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27498D">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27498D">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27498D">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27498D">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27498D">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pStyle w:val="ConsPlusNormal"/>
        <w:jc w:val="right"/>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64" w:name="P1800"/>
      <w:bookmarkEnd w:id="64"/>
      <w:r w:rsidRPr="00976359">
        <w:rPr>
          <w:rFonts w:ascii="Times New Roman" w:hAnsi="Times New Roman" w:cs="Times New Roman"/>
        </w:rPr>
        <w:t xml:space="preserve">                                  СПРАВКА</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об исполнении принятых на учет</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___________________________________ обязательств</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(бюджетных, денежных)</w:t>
      </w:r>
    </w:p>
    <w:p w:rsidR="005743AB" w:rsidRPr="00976359" w:rsidRDefault="005743AB" w:rsidP="00976359">
      <w:pPr>
        <w:pStyle w:val="ConsPlusNormal"/>
        <w:ind w:firstLine="540"/>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608"/>
        <w:gridCol w:w="2380"/>
        <w:gridCol w:w="1241"/>
      </w:tblGrid>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608"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608"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47"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0506602</w:t>
            </w: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2608"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 "__" _______ 20__ г.</w:t>
            </w:r>
          </w:p>
        </w:tc>
        <w:tc>
          <w:tcPr>
            <w:tcW w:w="238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органа Федерального казначейства</w:t>
            </w:r>
          </w:p>
        </w:tc>
        <w:tc>
          <w:tcPr>
            <w:tcW w:w="2608"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2608"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2608"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48" w:history="1">
              <w:r w:rsidRPr="00976359">
                <w:rPr>
                  <w:rFonts w:ascii="Times New Roman" w:hAnsi="Times New Roman" w:cs="Times New Roman"/>
                  <w:sz w:val="20"/>
                </w:rPr>
                <w:t>ОКТМО</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2608"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3402"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Периодичность: месячная</w:t>
            </w:r>
          </w:p>
        </w:tc>
        <w:tc>
          <w:tcPr>
            <w:tcW w:w="2608" w:type="dxa"/>
            <w:tcBorders>
              <w:top w:val="single" w:sz="4" w:space="0" w:color="auto"/>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238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6010"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238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49"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976359">
      <w:pPr>
        <w:pStyle w:val="ConsPlusNormal"/>
        <w:ind w:firstLine="540"/>
        <w:jc w:val="both"/>
        <w:rPr>
          <w:rFonts w:ascii="Times New Roman" w:hAnsi="Times New Roman" w:cs="Times New Roman"/>
          <w:sz w:val="20"/>
        </w:rPr>
      </w:pPr>
    </w:p>
    <w:tbl>
      <w:tblPr>
        <w:tblW w:w="12387"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0"/>
        <w:gridCol w:w="634"/>
        <w:gridCol w:w="754"/>
        <w:gridCol w:w="662"/>
        <w:gridCol w:w="402"/>
        <w:gridCol w:w="710"/>
        <w:gridCol w:w="730"/>
        <w:gridCol w:w="720"/>
        <w:gridCol w:w="643"/>
        <w:gridCol w:w="437"/>
        <w:gridCol w:w="540"/>
        <w:gridCol w:w="540"/>
        <w:gridCol w:w="624"/>
        <w:gridCol w:w="636"/>
        <w:gridCol w:w="458"/>
        <w:gridCol w:w="703"/>
        <w:gridCol w:w="737"/>
        <w:gridCol w:w="720"/>
        <w:gridCol w:w="1247"/>
      </w:tblGrid>
      <w:tr w:rsidR="005743AB" w:rsidRPr="00976359" w:rsidTr="00762BF8">
        <w:tc>
          <w:tcPr>
            <w:tcW w:w="2540" w:type="dxa"/>
            <w:gridSpan w:val="4"/>
            <w:vMerge w:val="restart"/>
            <w:tcBorders>
              <w:left w:val="nil"/>
            </w:tcBorders>
          </w:tcPr>
          <w:p w:rsidR="005743AB" w:rsidRPr="00976359" w:rsidRDefault="005743AB" w:rsidP="00D85683">
            <w:pPr>
              <w:pStyle w:val="ConsPlusNormal"/>
              <w:jc w:val="center"/>
              <w:rPr>
                <w:rFonts w:ascii="Times New Roman" w:hAnsi="Times New Roman" w:cs="Times New Roman"/>
                <w:sz w:val="20"/>
              </w:rPr>
            </w:pPr>
            <w:bookmarkStart w:id="65" w:name="P1841"/>
            <w:bookmarkEnd w:id="65"/>
            <w:r w:rsidRPr="00976359">
              <w:rPr>
                <w:rFonts w:ascii="Times New Roman" w:hAnsi="Times New Roman" w:cs="Times New Roman"/>
                <w:sz w:val="20"/>
              </w:rPr>
              <w:t>Код по БК</w:t>
            </w:r>
          </w:p>
        </w:tc>
        <w:tc>
          <w:tcPr>
            <w:tcW w:w="1842" w:type="dxa"/>
            <w:gridSpan w:val="3"/>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Распределенные на лицевой счет получателя бюджетных средств лимиты бюджетных обязательств</w:t>
            </w:r>
          </w:p>
        </w:tc>
        <w:tc>
          <w:tcPr>
            <w:tcW w:w="6038" w:type="dxa"/>
            <w:gridSpan w:val="10"/>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Принятые на учет обязательства</w:t>
            </w:r>
          </w:p>
        </w:tc>
        <w:tc>
          <w:tcPr>
            <w:tcW w:w="1967" w:type="dxa"/>
            <w:gridSpan w:val="2"/>
            <w:vMerge w:val="restart"/>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Неиспользованный остаток лимитов бюджетных обязательств (</w:t>
            </w:r>
            <w:hyperlink w:anchor="P1872" w:history="1">
              <w:r w:rsidRPr="00976359">
                <w:rPr>
                  <w:rFonts w:ascii="Times New Roman" w:hAnsi="Times New Roman" w:cs="Times New Roman"/>
                  <w:sz w:val="20"/>
                </w:rPr>
                <w:t>гр. 5</w:t>
              </w:r>
            </w:hyperlink>
            <w:r w:rsidRPr="00976359">
              <w:rPr>
                <w:rFonts w:ascii="Times New Roman" w:hAnsi="Times New Roman" w:cs="Times New Roman"/>
                <w:sz w:val="20"/>
              </w:rPr>
              <w:t xml:space="preserve"> - </w:t>
            </w:r>
            <w:hyperlink w:anchor="P1879" w:history="1">
              <w:r w:rsidRPr="00976359">
                <w:rPr>
                  <w:rFonts w:ascii="Times New Roman" w:hAnsi="Times New Roman" w:cs="Times New Roman"/>
                  <w:sz w:val="20"/>
                </w:rPr>
                <w:t>гр. 12</w:t>
              </w:r>
            </w:hyperlink>
            <w:r w:rsidRPr="00976359">
              <w:rPr>
                <w:rFonts w:ascii="Times New Roman" w:hAnsi="Times New Roman" w:cs="Times New Roman"/>
                <w:sz w:val="20"/>
              </w:rPr>
              <w:t>)</w:t>
            </w:r>
          </w:p>
        </w:tc>
      </w:tr>
      <w:tr w:rsidR="005743AB" w:rsidRPr="00976359" w:rsidTr="00762BF8">
        <w:tc>
          <w:tcPr>
            <w:tcW w:w="2540" w:type="dxa"/>
            <w:gridSpan w:val="4"/>
            <w:vMerge/>
            <w:tcBorders>
              <w:left w:val="nil"/>
            </w:tcBorders>
          </w:tcPr>
          <w:p w:rsidR="005743AB" w:rsidRPr="00976359" w:rsidRDefault="005743AB" w:rsidP="00D85683">
            <w:pPr>
              <w:rPr>
                <w:rFonts w:ascii="Times New Roman" w:hAnsi="Times New Roman"/>
                <w:sz w:val="20"/>
                <w:szCs w:val="20"/>
              </w:rPr>
            </w:pPr>
          </w:p>
        </w:tc>
        <w:tc>
          <w:tcPr>
            <w:tcW w:w="402"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 20__ г.</w:t>
            </w:r>
          </w:p>
        </w:tc>
        <w:tc>
          <w:tcPr>
            <w:tcW w:w="1440"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 плановый период</w:t>
            </w:r>
          </w:p>
        </w:tc>
        <w:tc>
          <w:tcPr>
            <w:tcW w:w="1363"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документ-основание/исполнительный документ (решение налогового органа)</w:t>
            </w:r>
          </w:p>
        </w:tc>
        <w:tc>
          <w:tcPr>
            <w:tcW w:w="43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учетный номер обязательства</w:t>
            </w:r>
          </w:p>
        </w:tc>
        <w:tc>
          <w:tcPr>
            <w:tcW w:w="54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объекта ФАИП (мероприятия по информатизации)</w:t>
            </w:r>
          </w:p>
        </w:tc>
        <w:tc>
          <w:tcPr>
            <w:tcW w:w="540"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на 20__ г. в валюте Российской Федерации</w:t>
            </w:r>
          </w:p>
        </w:tc>
        <w:tc>
          <w:tcPr>
            <w:tcW w:w="1260"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на плановый период в валюте Российской Федерации</w:t>
            </w:r>
          </w:p>
        </w:tc>
        <w:tc>
          <w:tcPr>
            <w:tcW w:w="1161"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исполненные</w:t>
            </w:r>
          </w:p>
        </w:tc>
        <w:tc>
          <w:tcPr>
            <w:tcW w:w="737"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неисполненные (</w:t>
            </w:r>
            <w:hyperlink w:anchor="P1879" w:history="1">
              <w:r w:rsidRPr="00976359">
                <w:rPr>
                  <w:rFonts w:ascii="Times New Roman" w:hAnsi="Times New Roman" w:cs="Times New Roman"/>
                  <w:sz w:val="20"/>
                </w:rPr>
                <w:t>гр. 12</w:t>
              </w:r>
            </w:hyperlink>
            <w:r w:rsidRPr="00976359">
              <w:rPr>
                <w:rFonts w:ascii="Times New Roman" w:hAnsi="Times New Roman" w:cs="Times New Roman"/>
                <w:sz w:val="20"/>
              </w:rPr>
              <w:t xml:space="preserve"> - </w:t>
            </w:r>
            <w:hyperlink w:anchor="P1882" w:history="1">
              <w:r w:rsidRPr="00976359">
                <w:rPr>
                  <w:rFonts w:ascii="Times New Roman" w:hAnsi="Times New Roman" w:cs="Times New Roman"/>
                  <w:sz w:val="20"/>
                </w:rPr>
                <w:t>гр. 15</w:t>
              </w:r>
            </w:hyperlink>
            <w:r w:rsidRPr="00976359">
              <w:rPr>
                <w:rFonts w:ascii="Times New Roman" w:hAnsi="Times New Roman" w:cs="Times New Roman"/>
                <w:sz w:val="20"/>
              </w:rPr>
              <w:t>)</w:t>
            </w:r>
          </w:p>
        </w:tc>
        <w:tc>
          <w:tcPr>
            <w:tcW w:w="1967" w:type="dxa"/>
            <w:gridSpan w:val="2"/>
            <w:vMerge/>
            <w:tcBorders>
              <w:right w:val="nil"/>
            </w:tcBorders>
          </w:tcPr>
          <w:p w:rsidR="005743AB" w:rsidRPr="00976359" w:rsidRDefault="005743AB" w:rsidP="00D85683">
            <w:pPr>
              <w:rPr>
                <w:rFonts w:ascii="Times New Roman" w:hAnsi="Times New Roman"/>
                <w:sz w:val="20"/>
                <w:szCs w:val="20"/>
              </w:rPr>
            </w:pPr>
          </w:p>
        </w:tc>
      </w:tr>
      <w:tr w:rsidR="005743AB" w:rsidRPr="00976359" w:rsidTr="00762BF8">
        <w:tc>
          <w:tcPr>
            <w:tcW w:w="490" w:type="dxa"/>
            <w:tcBorders>
              <w:lef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главы</w:t>
            </w:r>
          </w:p>
        </w:tc>
        <w:tc>
          <w:tcPr>
            <w:tcW w:w="6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раздела, подраздела</w:t>
            </w:r>
          </w:p>
        </w:tc>
        <w:tc>
          <w:tcPr>
            <w:tcW w:w="75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целевой статьи</w:t>
            </w:r>
          </w:p>
        </w:tc>
        <w:tc>
          <w:tcPr>
            <w:tcW w:w="662"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вида расходов</w:t>
            </w:r>
          </w:p>
        </w:tc>
        <w:tc>
          <w:tcPr>
            <w:tcW w:w="402" w:type="dxa"/>
            <w:vMerge/>
          </w:tcPr>
          <w:p w:rsidR="005743AB" w:rsidRPr="00976359" w:rsidRDefault="005743AB" w:rsidP="00D85683">
            <w:pPr>
              <w:rPr>
                <w:rFonts w:ascii="Times New Roman" w:hAnsi="Times New Roman"/>
                <w:sz w:val="20"/>
                <w:szCs w:val="20"/>
              </w:rPr>
            </w:pPr>
          </w:p>
        </w:tc>
        <w:tc>
          <w:tcPr>
            <w:tcW w:w="71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первый год</w:t>
            </w:r>
          </w:p>
        </w:tc>
        <w:tc>
          <w:tcPr>
            <w:tcW w:w="73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второй год</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64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437" w:type="dxa"/>
            <w:vMerge/>
          </w:tcPr>
          <w:p w:rsidR="005743AB" w:rsidRPr="00976359" w:rsidRDefault="005743AB" w:rsidP="00D85683">
            <w:pPr>
              <w:rPr>
                <w:rFonts w:ascii="Times New Roman" w:hAnsi="Times New Roman"/>
                <w:sz w:val="20"/>
                <w:szCs w:val="20"/>
              </w:rPr>
            </w:pPr>
          </w:p>
        </w:tc>
        <w:tc>
          <w:tcPr>
            <w:tcW w:w="540" w:type="dxa"/>
            <w:vMerge/>
          </w:tcPr>
          <w:p w:rsidR="005743AB" w:rsidRPr="00976359" w:rsidRDefault="005743AB" w:rsidP="00D85683">
            <w:pPr>
              <w:rPr>
                <w:rFonts w:ascii="Times New Roman" w:hAnsi="Times New Roman"/>
                <w:sz w:val="20"/>
                <w:szCs w:val="20"/>
              </w:rPr>
            </w:pPr>
          </w:p>
        </w:tc>
        <w:tc>
          <w:tcPr>
            <w:tcW w:w="540" w:type="dxa"/>
            <w:vMerge/>
          </w:tcPr>
          <w:p w:rsidR="005743AB" w:rsidRPr="00976359" w:rsidRDefault="005743AB" w:rsidP="00D85683">
            <w:pPr>
              <w:rPr>
                <w:rFonts w:ascii="Times New Roman" w:hAnsi="Times New Roman"/>
                <w:sz w:val="20"/>
                <w:szCs w:val="20"/>
              </w:rPr>
            </w:pPr>
          </w:p>
        </w:tc>
        <w:tc>
          <w:tcPr>
            <w:tcW w:w="6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первый год</w:t>
            </w:r>
          </w:p>
        </w:tc>
        <w:tc>
          <w:tcPr>
            <w:tcW w:w="636"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второй год</w:t>
            </w:r>
          </w:p>
        </w:tc>
        <w:tc>
          <w:tcPr>
            <w:tcW w:w="458"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w:t>
            </w:r>
          </w:p>
        </w:tc>
        <w:tc>
          <w:tcPr>
            <w:tcW w:w="703"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процент исполнения, %</w:t>
            </w:r>
          </w:p>
        </w:tc>
        <w:tc>
          <w:tcPr>
            <w:tcW w:w="737" w:type="dxa"/>
            <w:vMerge/>
          </w:tcPr>
          <w:p w:rsidR="005743AB" w:rsidRPr="00976359" w:rsidRDefault="005743AB" w:rsidP="00D85683">
            <w:pPr>
              <w:rPr>
                <w:rFonts w:ascii="Times New Roman" w:hAnsi="Times New Roman"/>
                <w:sz w:val="20"/>
                <w:szCs w:val="20"/>
              </w:rPr>
            </w:pP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w:t>
            </w:r>
          </w:p>
        </w:tc>
        <w:tc>
          <w:tcPr>
            <w:tcW w:w="1247" w:type="dxa"/>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процент от доведенного объема ЛБО, %</w:t>
            </w:r>
          </w:p>
        </w:tc>
      </w:tr>
      <w:tr w:rsidR="005743AB" w:rsidRPr="00976359" w:rsidTr="00762BF8">
        <w:tc>
          <w:tcPr>
            <w:tcW w:w="490" w:type="dxa"/>
            <w:tcBorders>
              <w:left w:val="nil"/>
            </w:tcBorders>
          </w:tcPr>
          <w:p w:rsidR="005743AB" w:rsidRPr="00976359" w:rsidRDefault="005743AB" w:rsidP="00D85683">
            <w:pPr>
              <w:pStyle w:val="ConsPlusNormal"/>
              <w:jc w:val="center"/>
              <w:rPr>
                <w:rFonts w:ascii="Times New Roman" w:hAnsi="Times New Roman" w:cs="Times New Roman"/>
                <w:sz w:val="20"/>
              </w:rPr>
            </w:pPr>
            <w:bookmarkStart w:id="66" w:name="P1868"/>
            <w:bookmarkEnd w:id="66"/>
            <w:r w:rsidRPr="00976359">
              <w:rPr>
                <w:rFonts w:ascii="Times New Roman" w:hAnsi="Times New Roman" w:cs="Times New Roman"/>
                <w:sz w:val="20"/>
              </w:rPr>
              <w:t>1</w:t>
            </w:r>
          </w:p>
        </w:tc>
        <w:tc>
          <w:tcPr>
            <w:tcW w:w="63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75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662" w:type="dxa"/>
          </w:tcPr>
          <w:p w:rsidR="005743AB" w:rsidRPr="00976359" w:rsidRDefault="005743AB" w:rsidP="00D85683">
            <w:pPr>
              <w:pStyle w:val="ConsPlusNormal"/>
              <w:jc w:val="center"/>
              <w:rPr>
                <w:rFonts w:ascii="Times New Roman" w:hAnsi="Times New Roman" w:cs="Times New Roman"/>
                <w:sz w:val="20"/>
              </w:rPr>
            </w:pPr>
            <w:bookmarkStart w:id="67" w:name="P1871"/>
            <w:bookmarkEnd w:id="67"/>
            <w:r w:rsidRPr="00976359">
              <w:rPr>
                <w:rFonts w:ascii="Times New Roman" w:hAnsi="Times New Roman" w:cs="Times New Roman"/>
                <w:sz w:val="20"/>
              </w:rPr>
              <w:t>4</w:t>
            </w:r>
          </w:p>
        </w:tc>
        <w:tc>
          <w:tcPr>
            <w:tcW w:w="402" w:type="dxa"/>
          </w:tcPr>
          <w:p w:rsidR="005743AB" w:rsidRPr="00976359" w:rsidRDefault="005743AB" w:rsidP="00D85683">
            <w:pPr>
              <w:pStyle w:val="ConsPlusNormal"/>
              <w:jc w:val="center"/>
              <w:rPr>
                <w:rFonts w:ascii="Times New Roman" w:hAnsi="Times New Roman" w:cs="Times New Roman"/>
                <w:sz w:val="20"/>
              </w:rPr>
            </w:pPr>
            <w:bookmarkStart w:id="68" w:name="P1872"/>
            <w:bookmarkEnd w:id="68"/>
            <w:r w:rsidRPr="00976359">
              <w:rPr>
                <w:rFonts w:ascii="Times New Roman" w:hAnsi="Times New Roman" w:cs="Times New Roman"/>
                <w:sz w:val="20"/>
              </w:rPr>
              <w:t>5</w:t>
            </w:r>
          </w:p>
        </w:tc>
        <w:tc>
          <w:tcPr>
            <w:tcW w:w="71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6</w:t>
            </w:r>
          </w:p>
        </w:tc>
        <w:tc>
          <w:tcPr>
            <w:tcW w:w="730" w:type="dxa"/>
          </w:tcPr>
          <w:p w:rsidR="005743AB" w:rsidRPr="00976359" w:rsidRDefault="005743AB" w:rsidP="00D85683">
            <w:pPr>
              <w:pStyle w:val="ConsPlusNormal"/>
              <w:jc w:val="center"/>
              <w:rPr>
                <w:rFonts w:ascii="Times New Roman" w:hAnsi="Times New Roman" w:cs="Times New Roman"/>
                <w:sz w:val="20"/>
              </w:rPr>
            </w:pPr>
            <w:bookmarkStart w:id="69" w:name="P1874"/>
            <w:bookmarkEnd w:id="69"/>
            <w:r w:rsidRPr="00976359">
              <w:rPr>
                <w:rFonts w:ascii="Times New Roman" w:hAnsi="Times New Roman" w:cs="Times New Roman"/>
                <w:sz w:val="20"/>
              </w:rPr>
              <w:t>7</w:t>
            </w:r>
          </w:p>
        </w:tc>
        <w:tc>
          <w:tcPr>
            <w:tcW w:w="720" w:type="dxa"/>
          </w:tcPr>
          <w:p w:rsidR="005743AB" w:rsidRPr="00976359" w:rsidRDefault="005743AB" w:rsidP="00D85683">
            <w:pPr>
              <w:pStyle w:val="ConsPlusNormal"/>
              <w:jc w:val="center"/>
              <w:rPr>
                <w:rFonts w:ascii="Times New Roman" w:hAnsi="Times New Roman" w:cs="Times New Roman"/>
                <w:sz w:val="20"/>
              </w:rPr>
            </w:pPr>
            <w:bookmarkStart w:id="70" w:name="P1875"/>
            <w:bookmarkEnd w:id="70"/>
            <w:r w:rsidRPr="00976359">
              <w:rPr>
                <w:rFonts w:ascii="Times New Roman" w:hAnsi="Times New Roman" w:cs="Times New Roman"/>
                <w:sz w:val="20"/>
              </w:rPr>
              <w:t>8</w:t>
            </w:r>
          </w:p>
        </w:tc>
        <w:tc>
          <w:tcPr>
            <w:tcW w:w="643" w:type="dxa"/>
          </w:tcPr>
          <w:p w:rsidR="005743AB" w:rsidRPr="00976359" w:rsidRDefault="005743AB" w:rsidP="00D85683">
            <w:pPr>
              <w:pStyle w:val="ConsPlusNormal"/>
              <w:jc w:val="center"/>
              <w:rPr>
                <w:rFonts w:ascii="Times New Roman" w:hAnsi="Times New Roman" w:cs="Times New Roman"/>
                <w:sz w:val="20"/>
              </w:rPr>
            </w:pPr>
            <w:bookmarkStart w:id="71" w:name="P1876"/>
            <w:bookmarkEnd w:id="71"/>
            <w:r w:rsidRPr="00976359">
              <w:rPr>
                <w:rFonts w:ascii="Times New Roman" w:hAnsi="Times New Roman" w:cs="Times New Roman"/>
                <w:sz w:val="20"/>
              </w:rPr>
              <w:t>9</w:t>
            </w:r>
          </w:p>
        </w:tc>
        <w:tc>
          <w:tcPr>
            <w:tcW w:w="437" w:type="dxa"/>
          </w:tcPr>
          <w:p w:rsidR="005743AB" w:rsidRPr="00976359" w:rsidRDefault="005743AB" w:rsidP="00D85683">
            <w:pPr>
              <w:pStyle w:val="ConsPlusNormal"/>
              <w:jc w:val="center"/>
              <w:rPr>
                <w:rFonts w:ascii="Times New Roman" w:hAnsi="Times New Roman" w:cs="Times New Roman"/>
                <w:sz w:val="20"/>
              </w:rPr>
            </w:pPr>
            <w:bookmarkStart w:id="72" w:name="P1877"/>
            <w:bookmarkEnd w:id="72"/>
            <w:r w:rsidRPr="00976359">
              <w:rPr>
                <w:rFonts w:ascii="Times New Roman" w:hAnsi="Times New Roman" w:cs="Times New Roman"/>
                <w:sz w:val="20"/>
              </w:rPr>
              <w:t>10</w:t>
            </w:r>
          </w:p>
        </w:tc>
        <w:tc>
          <w:tcPr>
            <w:tcW w:w="540" w:type="dxa"/>
          </w:tcPr>
          <w:p w:rsidR="005743AB" w:rsidRPr="00976359" w:rsidRDefault="005743AB" w:rsidP="00D85683">
            <w:pPr>
              <w:pStyle w:val="ConsPlusNormal"/>
              <w:jc w:val="center"/>
              <w:rPr>
                <w:rFonts w:ascii="Times New Roman" w:hAnsi="Times New Roman" w:cs="Times New Roman"/>
                <w:sz w:val="20"/>
              </w:rPr>
            </w:pPr>
            <w:bookmarkStart w:id="73" w:name="P1878"/>
            <w:bookmarkEnd w:id="73"/>
            <w:r w:rsidRPr="00976359">
              <w:rPr>
                <w:rFonts w:ascii="Times New Roman" w:hAnsi="Times New Roman" w:cs="Times New Roman"/>
                <w:sz w:val="20"/>
              </w:rPr>
              <w:t>11</w:t>
            </w:r>
          </w:p>
        </w:tc>
        <w:tc>
          <w:tcPr>
            <w:tcW w:w="540" w:type="dxa"/>
          </w:tcPr>
          <w:p w:rsidR="005743AB" w:rsidRPr="00976359" w:rsidRDefault="005743AB" w:rsidP="00D85683">
            <w:pPr>
              <w:pStyle w:val="ConsPlusNormal"/>
              <w:jc w:val="center"/>
              <w:rPr>
                <w:rFonts w:ascii="Times New Roman" w:hAnsi="Times New Roman" w:cs="Times New Roman"/>
                <w:sz w:val="20"/>
              </w:rPr>
            </w:pPr>
            <w:bookmarkStart w:id="74" w:name="P1879"/>
            <w:bookmarkEnd w:id="74"/>
            <w:r w:rsidRPr="00976359">
              <w:rPr>
                <w:rFonts w:ascii="Times New Roman" w:hAnsi="Times New Roman" w:cs="Times New Roman"/>
                <w:sz w:val="20"/>
              </w:rPr>
              <w:t>12</w:t>
            </w:r>
          </w:p>
        </w:tc>
        <w:tc>
          <w:tcPr>
            <w:tcW w:w="624"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13</w:t>
            </w:r>
          </w:p>
        </w:tc>
        <w:tc>
          <w:tcPr>
            <w:tcW w:w="636" w:type="dxa"/>
          </w:tcPr>
          <w:p w:rsidR="005743AB" w:rsidRPr="00976359" w:rsidRDefault="005743AB" w:rsidP="00D85683">
            <w:pPr>
              <w:pStyle w:val="ConsPlusNormal"/>
              <w:jc w:val="center"/>
              <w:rPr>
                <w:rFonts w:ascii="Times New Roman" w:hAnsi="Times New Roman" w:cs="Times New Roman"/>
                <w:sz w:val="20"/>
              </w:rPr>
            </w:pPr>
            <w:bookmarkStart w:id="75" w:name="P1881"/>
            <w:bookmarkEnd w:id="75"/>
            <w:r w:rsidRPr="00976359">
              <w:rPr>
                <w:rFonts w:ascii="Times New Roman" w:hAnsi="Times New Roman" w:cs="Times New Roman"/>
                <w:sz w:val="20"/>
              </w:rPr>
              <w:t>14</w:t>
            </w:r>
          </w:p>
        </w:tc>
        <w:tc>
          <w:tcPr>
            <w:tcW w:w="458" w:type="dxa"/>
          </w:tcPr>
          <w:p w:rsidR="005743AB" w:rsidRPr="00976359" w:rsidRDefault="005743AB" w:rsidP="00D85683">
            <w:pPr>
              <w:pStyle w:val="ConsPlusNormal"/>
              <w:jc w:val="center"/>
              <w:rPr>
                <w:rFonts w:ascii="Times New Roman" w:hAnsi="Times New Roman" w:cs="Times New Roman"/>
                <w:sz w:val="20"/>
              </w:rPr>
            </w:pPr>
            <w:bookmarkStart w:id="76" w:name="P1882"/>
            <w:bookmarkEnd w:id="76"/>
            <w:r w:rsidRPr="00976359">
              <w:rPr>
                <w:rFonts w:ascii="Times New Roman" w:hAnsi="Times New Roman" w:cs="Times New Roman"/>
                <w:sz w:val="20"/>
              </w:rPr>
              <w:t>15</w:t>
            </w:r>
          </w:p>
        </w:tc>
        <w:tc>
          <w:tcPr>
            <w:tcW w:w="703" w:type="dxa"/>
          </w:tcPr>
          <w:p w:rsidR="005743AB" w:rsidRPr="00976359" w:rsidRDefault="005743AB" w:rsidP="00D85683">
            <w:pPr>
              <w:pStyle w:val="ConsPlusNormal"/>
              <w:jc w:val="center"/>
              <w:rPr>
                <w:rFonts w:ascii="Times New Roman" w:hAnsi="Times New Roman" w:cs="Times New Roman"/>
                <w:sz w:val="20"/>
              </w:rPr>
            </w:pPr>
            <w:bookmarkStart w:id="77" w:name="P1883"/>
            <w:bookmarkEnd w:id="77"/>
            <w:r w:rsidRPr="00976359">
              <w:rPr>
                <w:rFonts w:ascii="Times New Roman" w:hAnsi="Times New Roman" w:cs="Times New Roman"/>
                <w:sz w:val="20"/>
              </w:rPr>
              <w:t>16</w:t>
            </w:r>
          </w:p>
        </w:tc>
        <w:tc>
          <w:tcPr>
            <w:tcW w:w="737" w:type="dxa"/>
          </w:tcPr>
          <w:p w:rsidR="005743AB" w:rsidRPr="00976359" w:rsidRDefault="005743AB" w:rsidP="00D85683">
            <w:pPr>
              <w:pStyle w:val="ConsPlusNormal"/>
              <w:jc w:val="center"/>
              <w:rPr>
                <w:rFonts w:ascii="Times New Roman" w:hAnsi="Times New Roman" w:cs="Times New Roman"/>
                <w:sz w:val="20"/>
              </w:rPr>
            </w:pPr>
            <w:bookmarkStart w:id="78" w:name="P1884"/>
            <w:bookmarkEnd w:id="78"/>
            <w:r w:rsidRPr="00976359">
              <w:rPr>
                <w:rFonts w:ascii="Times New Roman" w:hAnsi="Times New Roman" w:cs="Times New Roman"/>
                <w:sz w:val="20"/>
              </w:rPr>
              <w:t>17</w:t>
            </w:r>
          </w:p>
        </w:tc>
        <w:tc>
          <w:tcPr>
            <w:tcW w:w="720" w:type="dxa"/>
          </w:tcPr>
          <w:p w:rsidR="005743AB" w:rsidRPr="00976359" w:rsidRDefault="005743AB" w:rsidP="00D85683">
            <w:pPr>
              <w:pStyle w:val="ConsPlusNormal"/>
              <w:jc w:val="center"/>
              <w:rPr>
                <w:rFonts w:ascii="Times New Roman" w:hAnsi="Times New Roman" w:cs="Times New Roman"/>
                <w:sz w:val="20"/>
              </w:rPr>
            </w:pPr>
            <w:bookmarkStart w:id="79" w:name="P1885"/>
            <w:bookmarkEnd w:id="79"/>
            <w:r w:rsidRPr="00976359">
              <w:rPr>
                <w:rFonts w:ascii="Times New Roman" w:hAnsi="Times New Roman" w:cs="Times New Roman"/>
                <w:sz w:val="20"/>
              </w:rPr>
              <w:t>18</w:t>
            </w:r>
          </w:p>
        </w:tc>
        <w:tc>
          <w:tcPr>
            <w:tcW w:w="1247" w:type="dxa"/>
            <w:tcBorders>
              <w:right w:val="nil"/>
            </w:tcBorders>
          </w:tcPr>
          <w:p w:rsidR="005743AB" w:rsidRPr="00976359" w:rsidRDefault="005743AB" w:rsidP="00D85683">
            <w:pPr>
              <w:pStyle w:val="ConsPlusNormal"/>
              <w:jc w:val="center"/>
              <w:rPr>
                <w:rFonts w:ascii="Times New Roman" w:hAnsi="Times New Roman" w:cs="Times New Roman"/>
                <w:sz w:val="20"/>
              </w:rPr>
            </w:pPr>
            <w:bookmarkStart w:id="80" w:name="P1886"/>
            <w:bookmarkEnd w:id="80"/>
            <w:r w:rsidRPr="00976359">
              <w:rPr>
                <w:rFonts w:ascii="Times New Roman" w:hAnsi="Times New Roman" w:cs="Times New Roman"/>
                <w:sz w:val="20"/>
              </w:rPr>
              <w:t>19</w:t>
            </w:r>
          </w:p>
        </w:tc>
      </w:tr>
      <w:tr w:rsidR="005743AB" w:rsidRPr="00976359" w:rsidTr="00762BF8">
        <w:tblPrEx>
          <w:tblBorders>
            <w:left w:val="single" w:sz="4" w:space="0" w:color="auto"/>
            <w:right w:val="single" w:sz="4" w:space="0" w:color="auto"/>
          </w:tblBorders>
        </w:tblPrEx>
        <w:tc>
          <w:tcPr>
            <w:tcW w:w="490" w:type="dxa"/>
            <w:vMerge w:val="restart"/>
          </w:tcPr>
          <w:p w:rsidR="005743AB" w:rsidRPr="00976359" w:rsidRDefault="005743AB" w:rsidP="00D85683">
            <w:pPr>
              <w:pStyle w:val="ConsPlusNormal"/>
              <w:rPr>
                <w:rFonts w:ascii="Times New Roman" w:hAnsi="Times New Roman" w:cs="Times New Roman"/>
                <w:sz w:val="20"/>
              </w:rPr>
            </w:pPr>
          </w:p>
        </w:tc>
        <w:tc>
          <w:tcPr>
            <w:tcW w:w="634" w:type="dxa"/>
            <w:vMerge w:val="restart"/>
          </w:tcPr>
          <w:p w:rsidR="005743AB" w:rsidRPr="00976359" w:rsidRDefault="005743AB" w:rsidP="00D85683">
            <w:pPr>
              <w:pStyle w:val="ConsPlusNormal"/>
              <w:rPr>
                <w:rFonts w:ascii="Times New Roman" w:hAnsi="Times New Roman" w:cs="Times New Roman"/>
                <w:sz w:val="20"/>
              </w:rPr>
            </w:pPr>
          </w:p>
        </w:tc>
        <w:tc>
          <w:tcPr>
            <w:tcW w:w="754" w:type="dxa"/>
            <w:vMerge w:val="restart"/>
          </w:tcPr>
          <w:p w:rsidR="005743AB" w:rsidRPr="00976359" w:rsidRDefault="005743AB" w:rsidP="00D85683">
            <w:pPr>
              <w:pStyle w:val="ConsPlusNormal"/>
              <w:rPr>
                <w:rFonts w:ascii="Times New Roman" w:hAnsi="Times New Roman" w:cs="Times New Roman"/>
                <w:sz w:val="20"/>
              </w:rPr>
            </w:pPr>
          </w:p>
        </w:tc>
        <w:tc>
          <w:tcPr>
            <w:tcW w:w="662" w:type="dxa"/>
            <w:vMerge w:val="restart"/>
          </w:tcPr>
          <w:p w:rsidR="005743AB" w:rsidRPr="00976359" w:rsidRDefault="005743AB" w:rsidP="00D85683">
            <w:pPr>
              <w:pStyle w:val="ConsPlusNormal"/>
              <w:rPr>
                <w:rFonts w:ascii="Times New Roman" w:hAnsi="Times New Roman" w:cs="Times New Roman"/>
                <w:sz w:val="20"/>
              </w:rPr>
            </w:pPr>
          </w:p>
        </w:tc>
        <w:tc>
          <w:tcPr>
            <w:tcW w:w="402" w:type="dxa"/>
            <w:vMerge w:val="restart"/>
          </w:tcPr>
          <w:p w:rsidR="005743AB" w:rsidRPr="00976359" w:rsidRDefault="005743AB" w:rsidP="00D85683">
            <w:pPr>
              <w:pStyle w:val="ConsPlusNormal"/>
              <w:rPr>
                <w:rFonts w:ascii="Times New Roman" w:hAnsi="Times New Roman" w:cs="Times New Roman"/>
                <w:sz w:val="20"/>
              </w:rPr>
            </w:pPr>
          </w:p>
        </w:tc>
        <w:tc>
          <w:tcPr>
            <w:tcW w:w="710" w:type="dxa"/>
            <w:vMerge w:val="restart"/>
          </w:tcPr>
          <w:p w:rsidR="005743AB" w:rsidRPr="00976359" w:rsidRDefault="005743AB" w:rsidP="00D85683">
            <w:pPr>
              <w:pStyle w:val="ConsPlusNormal"/>
              <w:rPr>
                <w:rFonts w:ascii="Times New Roman" w:hAnsi="Times New Roman" w:cs="Times New Roman"/>
                <w:sz w:val="20"/>
              </w:rPr>
            </w:pPr>
          </w:p>
        </w:tc>
        <w:tc>
          <w:tcPr>
            <w:tcW w:w="730" w:type="dxa"/>
            <w:vMerge w:val="restart"/>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643" w:type="dxa"/>
          </w:tcPr>
          <w:p w:rsidR="005743AB" w:rsidRPr="00976359" w:rsidRDefault="005743AB" w:rsidP="00D85683">
            <w:pPr>
              <w:pStyle w:val="ConsPlusNormal"/>
              <w:rPr>
                <w:rFonts w:ascii="Times New Roman" w:hAnsi="Times New Roman" w:cs="Times New Roman"/>
                <w:sz w:val="20"/>
              </w:rPr>
            </w:pPr>
          </w:p>
        </w:tc>
        <w:tc>
          <w:tcPr>
            <w:tcW w:w="437"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36" w:type="dxa"/>
          </w:tcPr>
          <w:p w:rsidR="005743AB" w:rsidRPr="00976359" w:rsidRDefault="005743AB" w:rsidP="00D85683">
            <w:pPr>
              <w:pStyle w:val="ConsPlusNormal"/>
              <w:rPr>
                <w:rFonts w:ascii="Times New Roman" w:hAnsi="Times New Roman" w:cs="Times New Roman"/>
                <w:sz w:val="20"/>
              </w:rPr>
            </w:pPr>
          </w:p>
        </w:tc>
        <w:tc>
          <w:tcPr>
            <w:tcW w:w="458" w:type="dxa"/>
          </w:tcPr>
          <w:p w:rsidR="005743AB" w:rsidRPr="00976359" w:rsidRDefault="005743AB" w:rsidP="00D85683">
            <w:pPr>
              <w:pStyle w:val="ConsPlusNormal"/>
              <w:rPr>
                <w:rFonts w:ascii="Times New Roman" w:hAnsi="Times New Roman" w:cs="Times New Roman"/>
                <w:sz w:val="20"/>
              </w:rPr>
            </w:pPr>
          </w:p>
        </w:tc>
        <w:tc>
          <w:tcPr>
            <w:tcW w:w="703"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247" w:type="dxa"/>
          </w:tcPr>
          <w:p w:rsidR="005743AB" w:rsidRPr="00976359" w:rsidRDefault="005743AB" w:rsidP="00D85683">
            <w:pPr>
              <w:pStyle w:val="ConsPlusNormal"/>
              <w:rPr>
                <w:rFonts w:ascii="Times New Roman" w:hAnsi="Times New Roman" w:cs="Times New Roman"/>
                <w:sz w:val="20"/>
              </w:rPr>
            </w:pPr>
          </w:p>
        </w:tc>
      </w:tr>
      <w:tr w:rsidR="005743AB" w:rsidRPr="00976359" w:rsidTr="00762BF8">
        <w:tblPrEx>
          <w:tblBorders>
            <w:left w:val="single" w:sz="4" w:space="0" w:color="auto"/>
            <w:right w:val="single" w:sz="4" w:space="0" w:color="auto"/>
          </w:tblBorders>
        </w:tblPrEx>
        <w:tc>
          <w:tcPr>
            <w:tcW w:w="490" w:type="dxa"/>
            <w:vMerge/>
          </w:tcPr>
          <w:p w:rsidR="005743AB" w:rsidRPr="00976359" w:rsidRDefault="005743AB" w:rsidP="00D85683">
            <w:pPr>
              <w:rPr>
                <w:rFonts w:ascii="Times New Roman" w:hAnsi="Times New Roman"/>
                <w:sz w:val="20"/>
                <w:szCs w:val="20"/>
              </w:rPr>
            </w:pPr>
          </w:p>
        </w:tc>
        <w:tc>
          <w:tcPr>
            <w:tcW w:w="634" w:type="dxa"/>
            <w:vMerge/>
          </w:tcPr>
          <w:p w:rsidR="005743AB" w:rsidRPr="00976359" w:rsidRDefault="005743AB" w:rsidP="00D85683">
            <w:pPr>
              <w:rPr>
                <w:rFonts w:ascii="Times New Roman" w:hAnsi="Times New Roman"/>
                <w:sz w:val="20"/>
                <w:szCs w:val="20"/>
              </w:rPr>
            </w:pPr>
          </w:p>
        </w:tc>
        <w:tc>
          <w:tcPr>
            <w:tcW w:w="754" w:type="dxa"/>
            <w:vMerge/>
          </w:tcPr>
          <w:p w:rsidR="005743AB" w:rsidRPr="00976359" w:rsidRDefault="005743AB" w:rsidP="00D85683">
            <w:pPr>
              <w:rPr>
                <w:rFonts w:ascii="Times New Roman" w:hAnsi="Times New Roman"/>
                <w:sz w:val="20"/>
                <w:szCs w:val="20"/>
              </w:rPr>
            </w:pPr>
          </w:p>
        </w:tc>
        <w:tc>
          <w:tcPr>
            <w:tcW w:w="662" w:type="dxa"/>
            <w:vMerge/>
          </w:tcPr>
          <w:p w:rsidR="005743AB" w:rsidRPr="00976359" w:rsidRDefault="005743AB" w:rsidP="00D85683">
            <w:pPr>
              <w:rPr>
                <w:rFonts w:ascii="Times New Roman" w:hAnsi="Times New Roman"/>
                <w:sz w:val="20"/>
                <w:szCs w:val="20"/>
              </w:rPr>
            </w:pPr>
          </w:p>
        </w:tc>
        <w:tc>
          <w:tcPr>
            <w:tcW w:w="402" w:type="dxa"/>
            <w:vMerge/>
          </w:tcPr>
          <w:p w:rsidR="005743AB" w:rsidRPr="00976359" w:rsidRDefault="005743AB" w:rsidP="00D85683">
            <w:pPr>
              <w:rPr>
                <w:rFonts w:ascii="Times New Roman" w:hAnsi="Times New Roman"/>
                <w:sz w:val="20"/>
                <w:szCs w:val="20"/>
              </w:rPr>
            </w:pPr>
          </w:p>
        </w:tc>
        <w:tc>
          <w:tcPr>
            <w:tcW w:w="710" w:type="dxa"/>
            <w:vMerge/>
          </w:tcPr>
          <w:p w:rsidR="005743AB" w:rsidRPr="00976359" w:rsidRDefault="005743AB" w:rsidP="00D85683">
            <w:pPr>
              <w:rPr>
                <w:rFonts w:ascii="Times New Roman" w:hAnsi="Times New Roman"/>
                <w:sz w:val="20"/>
                <w:szCs w:val="20"/>
              </w:rPr>
            </w:pPr>
          </w:p>
        </w:tc>
        <w:tc>
          <w:tcPr>
            <w:tcW w:w="730" w:type="dxa"/>
            <w:vMerge/>
          </w:tcPr>
          <w:p w:rsidR="005743AB" w:rsidRPr="00976359" w:rsidRDefault="005743AB" w:rsidP="00D85683">
            <w:pPr>
              <w:rPr>
                <w:rFonts w:ascii="Times New Roman" w:hAnsi="Times New Roman"/>
                <w:sz w:val="20"/>
                <w:szCs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643" w:type="dxa"/>
          </w:tcPr>
          <w:p w:rsidR="005743AB" w:rsidRPr="00976359" w:rsidRDefault="005743AB" w:rsidP="00D85683">
            <w:pPr>
              <w:pStyle w:val="ConsPlusNormal"/>
              <w:rPr>
                <w:rFonts w:ascii="Times New Roman" w:hAnsi="Times New Roman" w:cs="Times New Roman"/>
                <w:sz w:val="20"/>
              </w:rPr>
            </w:pPr>
          </w:p>
        </w:tc>
        <w:tc>
          <w:tcPr>
            <w:tcW w:w="437"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36" w:type="dxa"/>
          </w:tcPr>
          <w:p w:rsidR="005743AB" w:rsidRPr="00976359" w:rsidRDefault="005743AB" w:rsidP="00D85683">
            <w:pPr>
              <w:pStyle w:val="ConsPlusNormal"/>
              <w:rPr>
                <w:rFonts w:ascii="Times New Roman" w:hAnsi="Times New Roman" w:cs="Times New Roman"/>
                <w:sz w:val="20"/>
              </w:rPr>
            </w:pPr>
          </w:p>
        </w:tc>
        <w:tc>
          <w:tcPr>
            <w:tcW w:w="458" w:type="dxa"/>
          </w:tcPr>
          <w:p w:rsidR="005743AB" w:rsidRPr="00976359" w:rsidRDefault="005743AB" w:rsidP="00D85683">
            <w:pPr>
              <w:pStyle w:val="ConsPlusNormal"/>
              <w:rPr>
                <w:rFonts w:ascii="Times New Roman" w:hAnsi="Times New Roman" w:cs="Times New Roman"/>
                <w:sz w:val="20"/>
              </w:rPr>
            </w:pPr>
          </w:p>
        </w:tc>
        <w:tc>
          <w:tcPr>
            <w:tcW w:w="703"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247" w:type="dxa"/>
          </w:tcPr>
          <w:p w:rsidR="005743AB" w:rsidRPr="00976359" w:rsidRDefault="005743AB" w:rsidP="00D85683">
            <w:pPr>
              <w:pStyle w:val="ConsPlusNormal"/>
              <w:rPr>
                <w:rFonts w:ascii="Times New Roman" w:hAnsi="Times New Roman" w:cs="Times New Roman"/>
                <w:sz w:val="20"/>
              </w:rPr>
            </w:pPr>
          </w:p>
        </w:tc>
      </w:tr>
      <w:tr w:rsidR="005743AB" w:rsidRPr="00976359" w:rsidTr="00762BF8">
        <w:tblPrEx>
          <w:tblBorders>
            <w:left w:val="single" w:sz="4" w:space="0" w:color="auto"/>
            <w:right w:val="single" w:sz="4" w:space="0" w:color="auto"/>
          </w:tblBorders>
        </w:tblPrEx>
        <w:tc>
          <w:tcPr>
            <w:tcW w:w="490" w:type="dxa"/>
            <w:vMerge/>
          </w:tcPr>
          <w:p w:rsidR="005743AB" w:rsidRPr="00976359" w:rsidRDefault="005743AB" w:rsidP="00D85683">
            <w:pPr>
              <w:rPr>
                <w:rFonts w:ascii="Times New Roman" w:hAnsi="Times New Roman"/>
                <w:sz w:val="20"/>
                <w:szCs w:val="20"/>
              </w:rPr>
            </w:pPr>
          </w:p>
        </w:tc>
        <w:tc>
          <w:tcPr>
            <w:tcW w:w="634" w:type="dxa"/>
            <w:vMerge/>
          </w:tcPr>
          <w:p w:rsidR="005743AB" w:rsidRPr="00976359" w:rsidRDefault="005743AB" w:rsidP="00D85683">
            <w:pPr>
              <w:rPr>
                <w:rFonts w:ascii="Times New Roman" w:hAnsi="Times New Roman"/>
                <w:sz w:val="20"/>
                <w:szCs w:val="20"/>
              </w:rPr>
            </w:pPr>
          </w:p>
        </w:tc>
        <w:tc>
          <w:tcPr>
            <w:tcW w:w="754" w:type="dxa"/>
            <w:vMerge/>
          </w:tcPr>
          <w:p w:rsidR="005743AB" w:rsidRPr="00976359" w:rsidRDefault="005743AB" w:rsidP="00D85683">
            <w:pPr>
              <w:rPr>
                <w:rFonts w:ascii="Times New Roman" w:hAnsi="Times New Roman"/>
                <w:sz w:val="20"/>
                <w:szCs w:val="20"/>
              </w:rPr>
            </w:pPr>
          </w:p>
        </w:tc>
        <w:tc>
          <w:tcPr>
            <w:tcW w:w="662" w:type="dxa"/>
            <w:vMerge/>
          </w:tcPr>
          <w:p w:rsidR="005743AB" w:rsidRPr="00976359" w:rsidRDefault="005743AB" w:rsidP="00D85683">
            <w:pPr>
              <w:rPr>
                <w:rFonts w:ascii="Times New Roman" w:hAnsi="Times New Roman"/>
                <w:sz w:val="20"/>
                <w:szCs w:val="20"/>
              </w:rPr>
            </w:pPr>
          </w:p>
        </w:tc>
        <w:tc>
          <w:tcPr>
            <w:tcW w:w="402" w:type="dxa"/>
            <w:vMerge/>
          </w:tcPr>
          <w:p w:rsidR="005743AB" w:rsidRPr="00976359" w:rsidRDefault="005743AB" w:rsidP="00D85683">
            <w:pPr>
              <w:rPr>
                <w:rFonts w:ascii="Times New Roman" w:hAnsi="Times New Roman"/>
                <w:sz w:val="20"/>
                <w:szCs w:val="20"/>
              </w:rPr>
            </w:pPr>
          </w:p>
        </w:tc>
        <w:tc>
          <w:tcPr>
            <w:tcW w:w="710" w:type="dxa"/>
            <w:vMerge/>
          </w:tcPr>
          <w:p w:rsidR="005743AB" w:rsidRPr="00976359" w:rsidRDefault="005743AB" w:rsidP="00D85683">
            <w:pPr>
              <w:rPr>
                <w:rFonts w:ascii="Times New Roman" w:hAnsi="Times New Roman"/>
                <w:sz w:val="20"/>
                <w:szCs w:val="20"/>
              </w:rPr>
            </w:pPr>
          </w:p>
        </w:tc>
        <w:tc>
          <w:tcPr>
            <w:tcW w:w="730" w:type="dxa"/>
            <w:vMerge/>
          </w:tcPr>
          <w:p w:rsidR="005743AB" w:rsidRPr="00976359" w:rsidRDefault="005743AB" w:rsidP="00D85683">
            <w:pPr>
              <w:rPr>
                <w:rFonts w:ascii="Times New Roman" w:hAnsi="Times New Roman"/>
                <w:sz w:val="20"/>
                <w:szCs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643" w:type="dxa"/>
          </w:tcPr>
          <w:p w:rsidR="005743AB" w:rsidRPr="00976359" w:rsidRDefault="005743AB" w:rsidP="00D85683">
            <w:pPr>
              <w:pStyle w:val="ConsPlusNormal"/>
              <w:rPr>
                <w:rFonts w:ascii="Times New Roman" w:hAnsi="Times New Roman" w:cs="Times New Roman"/>
                <w:sz w:val="20"/>
              </w:rPr>
            </w:pPr>
          </w:p>
        </w:tc>
        <w:tc>
          <w:tcPr>
            <w:tcW w:w="437"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36" w:type="dxa"/>
          </w:tcPr>
          <w:p w:rsidR="005743AB" w:rsidRPr="00976359" w:rsidRDefault="005743AB" w:rsidP="00D85683">
            <w:pPr>
              <w:pStyle w:val="ConsPlusNormal"/>
              <w:rPr>
                <w:rFonts w:ascii="Times New Roman" w:hAnsi="Times New Roman" w:cs="Times New Roman"/>
                <w:sz w:val="20"/>
              </w:rPr>
            </w:pPr>
          </w:p>
        </w:tc>
        <w:tc>
          <w:tcPr>
            <w:tcW w:w="458" w:type="dxa"/>
          </w:tcPr>
          <w:p w:rsidR="005743AB" w:rsidRPr="00976359" w:rsidRDefault="005743AB" w:rsidP="00D85683">
            <w:pPr>
              <w:pStyle w:val="ConsPlusNormal"/>
              <w:rPr>
                <w:rFonts w:ascii="Times New Roman" w:hAnsi="Times New Roman" w:cs="Times New Roman"/>
                <w:sz w:val="20"/>
              </w:rPr>
            </w:pPr>
          </w:p>
        </w:tc>
        <w:tc>
          <w:tcPr>
            <w:tcW w:w="703"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247" w:type="dxa"/>
          </w:tcPr>
          <w:p w:rsidR="005743AB" w:rsidRPr="00976359" w:rsidRDefault="005743AB" w:rsidP="00D85683">
            <w:pPr>
              <w:pStyle w:val="ConsPlusNormal"/>
              <w:rPr>
                <w:rFonts w:ascii="Times New Roman" w:hAnsi="Times New Roman" w:cs="Times New Roman"/>
                <w:sz w:val="20"/>
              </w:rPr>
            </w:pPr>
          </w:p>
        </w:tc>
      </w:tr>
      <w:tr w:rsidR="005743AB" w:rsidRPr="00976359" w:rsidTr="00762BF8">
        <w:tblPrEx>
          <w:tblBorders>
            <w:left w:val="single" w:sz="4" w:space="0" w:color="auto"/>
            <w:right w:val="single" w:sz="4" w:space="0" w:color="auto"/>
          </w:tblBorders>
        </w:tblPrEx>
        <w:tc>
          <w:tcPr>
            <w:tcW w:w="490" w:type="dxa"/>
            <w:vMerge/>
          </w:tcPr>
          <w:p w:rsidR="005743AB" w:rsidRPr="00976359" w:rsidRDefault="005743AB" w:rsidP="00D85683">
            <w:pPr>
              <w:rPr>
                <w:rFonts w:ascii="Times New Roman" w:hAnsi="Times New Roman"/>
                <w:sz w:val="20"/>
                <w:szCs w:val="20"/>
              </w:rPr>
            </w:pPr>
          </w:p>
        </w:tc>
        <w:tc>
          <w:tcPr>
            <w:tcW w:w="634" w:type="dxa"/>
            <w:vMerge/>
          </w:tcPr>
          <w:p w:rsidR="005743AB" w:rsidRPr="00976359" w:rsidRDefault="005743AB" w:rsidP="00D85683">
            <w:pPr>
              <w:rPr>
                <w:rFonts w:ascii="Times New Roman" w:hAnsi="Times New Roman"/>
                <w:sz w:val="20"/>
                <w:szCs w:val="20"/>
              </w:rPr>
            </w:pPr>
          </w:p>
        </w:tc>
        <w:tc>
          <w:tcPr>
            <w:tcW w:w="754" w:type="dxa"/>
            <w:vMerge/>
          </w:tcPr>
          <w:p w:rsidR="005743AB" w:rsidRPr="00976359" w:rsidRDefault="005743AB" w:rsidP="00D85683">
            <w:pPr>
              <w:rPr>
                <w:rFonts w:ascii="Times New Roman" w:hAnsi="Times New Roman"/>
                <w:sz w:val="20"/>
                <w:szCs w:val="20"/>
              </w:rPr>
            </w:pPr>
          </w:p>
        </w:tc>
        <w:tc>
          <w:tcPr>
            <w:tcW w:w="662" w:type="dxa"/>
            <w:vMerge/>
          </w:tcPr>
          <w:p w:rsidR="005743AB" w:rsidRPr="00976359" w:rsidRDefault="005743AB" w:rsidP="00D85683">
            <w:pPr>
              <w:rPr>
                <w:rFonts w:ascii="Times New Roman" w:hAnsi="Times New Roman"/>
                <w:sz w:val="20"/>
                <w:szCs w:val="20"/>
              </w:rPr>
            </w:pPr>
          </w:p>
        </w:tc>
        <w:tc>
          <w:tcPr>
            <w:tcW w:w="402" w:type="dxa"/>
            <w:vMerge/>
          </w:tcPr>
          <w:p w:rsidR="005743AB" w:rsidRPr="00976359" w:rsidRDefault="005743AB" w:rsidP="00D85683">
            <w:pPr>
              <w:rPr>
                <w:rFonts w:ascii="Times New Roman" w:hAnsi="Times New Roman"/>
                <w:sz w:val="20"/>
                <w:szCs w:val="20"/>
              </w:rPr>
            </w:pPr>
          </w:p>
        </w:tc>
        <w:tc>
          <w:tcPr>
            <w:tcW w:w="710" w:type="dxa"/>
            <w:vMerge/>
          </w:tcPr>
          <w:p w:rsidR="005743AB" w:rsidRPr="00976359" w:rsidRDefault="005743AB" w:rsidP="00D85683">
            <w:pPr>
              <w:rPr>
                <w:rFonts w:ascii="Times New Roman" w:hAnsi="Times New Roman"/>
                <w:sz w:val="20"/>
                <w:szCs w:val="20"/>
              </w:rPr>
            </w:pPr>
          </w:p>
        </w:tc>
        <w:tc>
          <w:tcPr>
            <w:tcW w:w="730" w:type="dxa"/>
            <w:vMerge/>
          </w:tcPr>
          <w:p w:rsidR="005743AB" w:rsidRPr="00976359" w:rsidRDefault="005743AB" w:rsidP="00D85683">
            <w:pPr>
              <w:rPr>
                <w:rFonts w:ascii="Times New Roman" w:hAnsi="Times New Roman"/>
                <w:sz w:val="20"/>
                <w:szCs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643" w:type="dxa"/>
          </w:tcPr>
          <w:p w:rsidR="005743AB" w:rsidRPr="00976359" w:rsidRDefault="005743AB" w:rsidP="00D85683">
            <w:pPr>
              <w:pStyle w:val="ConsPlusNormal"/>
              <w:rPr>
                <w:rFonts w:ascii="Times New Roman" w:hAnsi="Times New Roman" w:cs="Times New Roman"/>
                <w:sz w:val="20"/>
              </w:rPr>
            </w:pPr>
          </w:p>
        </w:tc>
        <w:tc>
          <w:tcPr>
            <w:tcW w:w="437"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624" w:type="dxa"/>
          </w:tcPr>
          <w:p w:rsidR="005743AB" w:rsidRPr="00976359" w:rsidRDefault="005743AB" w:rsidP="00D85683">
            <w:pPr>
              <w:pStyle w:val="ConsPlusNormal"/>
              <w:rPr>
                <w:rFonts w:ascii="Times New Roman" w:hAnsi="Times New Roman" w:cs="Times New Roman"/>
                <w:sz w:val="20"/>
              </w:rPr>
            </w:pPr>
          </w:p>
        </w:tc>
        <w:tc>
          <w:tcPr>
            <w:tcW w:w="636" w:type="dxa"/>
          </w:tcPr>
          <w:p w:rsidR="005743AB" w:rsidRPr="00976359" w:rsidRDefault="005743AB" w:rsidP="00D85683">
            <w:pPr>
              <w:pStyle w:val="ConsPlusNormal"/>
              <w:rPr>
                <w:rFonts w:ascii="Times New Roman" w:hAnsi="Times New Roman" w:cs="Times New Roman"/>
                <w:sz w:val="20"/>
              </w:rPr>
            </w:pPr>
          </w:p>
        </w:tc>
        <w:tc>
          <w:tcPr>
            <w:tcW w:w="458" w:type="dxa"/>
          </w:tcPr>
          <w:p w:rsidR="005743AB" w:rsidRPr="00976359" w:rsidRDefault="005743AB" w:rsidP="00D85683">
            <w:pPr>
              <w:pStyle w:val="ConsPlusNormal"/>
              <w:rPr>
                <w:rFonts w:ascii="Times New Roman" w:hAnsi="Times New Roman" w:cs="Times New Roman"/>
                <w:sz w:val="20"/>
              </w:rPr>
            </w:pPr>
          </w:p>
        </w:tc>
        <w:tc>
          <w:tcPr>
            <w:tcW w:w="703" w:type="dxa"/>
          </w:tcPr>
          <w:p w:rsidR="005743AB" w:rsidRPr="00976359" w:rsidRDefault="005743AB" w:rsidP="00D85683">
            <w:pPr>
              <w:pStyle w:val="ConsPlusNormal"/>
              <w:rPr>
                <w:rFonts w:ascii="Times New Roman" w:hAnsi="Times New Roman" w:cs="Times New Roman"/>
                <w:sz w:val="20"/>
              </w:rPr>
            </w:pPr>
          </w:p>
        </w:tc>
        <w:tc>
          <w:tcPr>
            <w:tcW w:w="737"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247" w:type="dxa"/>
          </w:tcPr>
          <w:p w:rsidR="005743AB" w:rsidRPr="00976359" w:rsidRDefault="005743AB" w:rsidP="00D85683">
            <w:pPr>
              <w:pStyle w:val="ConsPlusNormal"/>
              <w:rPr>
                <w:rFonts w:ascii="Times New Roman" w:hAnsi="Times New Roman" w:cs="Times New Roman"/>
                <w:sz w:val="20"/>
              </w:rPr>
            </w:pPr>
          </w:p>
        </w:tc>
      </w:tr>
      <w:tr w:rsidR="005743AB" w:rsidRPr="00976359" w:rsidTr="00762BF8">
        <w:tblPrEx>
          <w:tblBorders>
            <w:right w:val="single" w:sz="4" w:space="0" w:color="auto"/>
          </w:tblBorders>
        </w:tblPrEx>
        <w:tc>
          <w:tcPr>
            <w:tcW w:w="2540" w:type="dxa"/>
            <w:gridSpan w:val="4"/>
            <w:tcBorders>
              <w:left w:val="nil"/>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Итого по коду бюджетной классификации</w:t>
            </w:r>
          </w:p>
        </w:tc>
        <w:tc>
          <w:tcPr>
            <w:tcW w:w="402" w:type="dxa"/>
            <w:vAlign w:val="center"/>
          </w:tcPr>
          <w:p w:rsidR="005743AB" w:rsidRPr="00976359" w:rsidRDefault="005743AB" w:rsidP="00D85683">
            <w:pPr>
              <w:pStyle w:val="ConsPlusNormal"/>
              <w:jc w:val="center"/>
              <w:rPr>
                <w:rFonts w:ascii="Times New Roman" w:hAnsi="Times New Roman" w:cs="Times New Roman"/>
                <w:sz w:val="20"/>
              </w:rPr>
            </w:pPr>
          </w:p>
        </w:tc>
        <w:tc>
          <w:tcPr>
            <w:tcW w:w="710" w:type="dxa"/>
            <w:vAlign w:val="center"/>
          </w:tcPr>
          <w:p w:rsidR="005743AB" w:rsidRPr="00976359" w:rsidRDefault="005743AB" w:rsidP="00D85683">
            <w:pPr>
              <w:pStyle w:val="ConsPlusNormal"/>
              <w:jc w:val="center"/>
              <w:rPr>
                <w:rFonts w:ascii="Times New Roman" w:hAnsi="Times New Roman" w:cs="Times New Roman"/>
                <w:sz w:val="20"/>
              </w:rPr>
            </w:pPr>
          </w:p>
        </w:tc>
        <w:tc>
          <w:tcPr>
            <w:tcW w:w="730"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43"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437"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54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540" w:type="dxa"/>
            <w:vAlign w:val="center"/>
          </w:tcPr>
          <w:p w:rsidR="005743AB" w:rsidRPr="00976359" w:rsidRDefault="005743AB" w:rsidP="00D85683">
            <w:pPr>
              <w:pStyle w:val="ConsPlusNormal"/>
              <w:jc w:val="center"/>
              <w:rPr>
                <w:rFonts w:ascii="Times New Roman" w:hAnsi="Times New Roman" w:cs="Times New Roman"/>
                <w:sz w:val="20"/>
              </w:rPr>
            </w:pPr>
          </w:p>
        </w:tc>
        <w:tc>
          <w:tcPr>
            <w:tcW w:w="624" w:type="dxa"/>
            <w:vAlign w:val="center"/>
          </w:tcPr>
          <w:p w:rsidR="005743AB" w:rsidRPr="00976359" w:rsidRDefault="005743AB" w:rsidP="00D85683">
            <w:pPr>
              <w:pStyle w:val="ConsPlusNormal"/>
              <w:jc w:val="center"/>
              <w:rPr>
                <w:rFonts w:ascii="Times New Roman" w:hAnsi="Times New Roman" w:cs="Times New Roman"/>
                <w:sz w:val="20"/>
              </w:rPr>
            </w:pPr>
          </w:p>
        </w:tc>
        <w:tc>
          <w:tcPr>
            <w:tcW w:w="636" w:type="dxa"/>
            <w:vAlign w:val="center"/>
          </w:tcPr>
          <w:p w:rsidR="005743AB" w:rsidRPr="00976359" w:rsidRDefault="005743AB" w:rsidP="00D85683">
            <w:pPr>
              <w:pStyle w:val="ConsPlusNormal"/>
              <w:jc w:val="center"/>
              <w:rPr>
                <w:rFonts w:ascii="Times New Roman" w:hAnsi="Times New Roman" w:cs="Times New Roman"/>
                <w:sz w:val="20"/>
              </w:rPr>
            </w:pPr>
          </w:p>
        </w:tc>
        <w:tc>
          <w:tcPr>
            <w:tcW w:w="458" w:type="dxa"/>
            <w:vAlign w:val="center"/>
          </w:tcPr>
          <w:p w:rsidR="005743AB" w:rsidRPr="00976359" w:rsidRDefault="005743AB" w:rsidP="00D85683">
            <w:pPr>
              <w:pStyle w:val="ConsPlusNormal"/>
              <w:jc w:val="center"/>
              <w:rPr>
                <w:rFonts w:ascii="Times New Roman" w:hAnsi="Times New Roman" w:cs="Times New Roman"/>
                <w:sz w:val="20"/>
              </w:rPr>
            </w:pPr>
          </w:p>
        </w:tc>
        <w:tc>
          <w:tcPr>
            <w:tcW w:w="703" w:type="dxa"/>
            <w:vAlign w:val="center"/>
          </w:tcPr>
          <w:p w:rsidR="005743AB" w:rsidRPr="00976359" w:rsidRDefault="005743AB" w:rsidP="00D85683">
            <w:pPr>
              <w:pStyle w:val="ConsPlusNormal"/>
              <w:jc w:val="center"/>
              <w:rPr>
                <w:rFonts w:ascii="Times New Roman" w:hAnsi="Times New Roman" w:cs="Times New Roman"/>
                <w:sz w:val="20"/>
              </w:rPr>
            </w:pPr>
          </w:p>
        </w:tc>
        <w:tc>
          <w:tcPr>
            <w:tcW w:w="737"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c>
          <w:tcPr>
            <w:tcW w:w="1247" w:type="dxa"/>
            <w:vAlign w:val="center"/>
          </w:tcPr>
          <w:p w:rsidR="005743AB" w:rsidRPr="00976359" w:rsidRDefault="005743AB" w:rsidP="00D85683">
            <w:pPr>
              <w:pStyle w:val="ConsPlusNormal"/>
              <w:jc w:val="center"/>
              <w:rPr>
                <w:rFonts w:ascii="Times New Roman" w:hAnsi="Times New Roman" w:cs="Times New Roman"/>
                <w:sz w:val="20"/>
              </w:rPr>
            </w:pPr>
          </w:p>
        </w:tc>
      </w:tr>
      <w:tr w:rsidR="005743AB" w:rsidRPr="00976359" w:rsidTr="00762BF8">
        <w:tblPrEx>
          <w:tblBorders>
            <w:right w:val="single" w:sz="4" w:space="0" w:color="auto"/>
          </w:tblBorders>
        </w:tblPrEx>
        <w:tc>
          <w:tcPr>
            <w:tcW w:w="2540" w:type="dxa"/>
            <w:gridSpan w:val="4"/>
            <w:tcBorders>
              <w:left w:val="nil"/>
              <w:bottom w:val="nil"/>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Всего</w:t>
            </w:r>
          </w:p>
        </w:tc>
        <w:tc>
          <w:tcPr>
            <w:tcW w:w="402" w:type="dxa"/>
            <w:vAlign w:val="center"/>
          </w:tcPr>
          <w:p w:rsidR="005743AB" w:rsidRPr="00976359" w:rsidRDefault="005743AB" w:rsidP="00D85683">
            <w:pPr>
              <w:pStyle w:val="ConsPlusNormal"/>
              <w:jc w:val="center"/>
              <w:rPr>
                <w:rFonts w:ascii="Times New Roman" w:hAnsi="Times New Roman" w:cs="Times New Roman"/>
                <w:sz w:val="20"/>
              </w:rPr>
            </w:pPr>
          </w:p>
        </w:tc>
        <w:tc>
          <w:tcPr>
            <w:tcW w:w="710" w:type="dxa"/>
            <w:vAlign w:val="center"/>
          </w:tcPr>
          <w:p w:rsidR="005743AB" w:rsidRPr="00976359" w:rsidRDefault="005743AB" w:rsidP="00D85683">
            <w:pPr>
              <w:pStyle w:val="ConsPlusNormal"/>
              <w:jc w:val="center"/>
              <w:rPr>
                <w:rFonts w:ascii="Times New Roman" w:hAnsi="Times New Roman" w:cs="Times New Roman"/>
                <w:sz w:val="20"/>
              </w:rPr>
            </w:pPr>
          </w:p>
        </w:tc>
        <w:tc>
          <w:tcPr>
            <w:tcW w:w="730"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643"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437"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540" w:type="dxa"/>
            <w:vAlign w:val="center"/>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x</w:t>
            </w:r>
          </w:p>
        </w:tc>
        <w:tc>
          <w:tcPr>
            <w:tcW w:w="540" w:type="dxa"/>
            <w:vAlign w:val="center"/>
          </w:tcPr>
          <w:p w:rsidR="005743AB" w:rsidRPr="00976359" w:rsidRDefault="005743AB" w:rsidP="00D85683">
            <w:pPr>
              <w:pStyle w:val="ConsPlusNormal"/>
              <w:jc w:val="center"/>
              <w:rPr>
                <w:rFonts w:ascii="Times New Roman" w:hAnsi="Times New Roman" w:cs="Times New Roman"/>
                <w:sz w:val="20"/>
              </w:rPr>
            </w:pPr>
          </w:p>
        </w:tc>
        <w:tc>
          <w:tcPr>
            <w:tcW w:w="624" w:type="dxa"/>
            <w:vAlign w:val="center"/>
          </w:tcPr>
          <w:p w:rsidR="005743AB" w:rsidRPr="00976359" w:rsidRDefault="005743AB" w:rsidP="00D85683">
            <w:pPr>
              <w:pStyle w:val="ConsPlusNormal"/>
              <w:jc w:val="center"/>
              <w:rPr>
                <w:rFonts w:ascii="Times New Roman" w:hAnsi="Times New Roman" w:cs="Times New Roman"/>
                <w:sz w:val="20"/>
              </w:rPr>
            </w:pPr>
          </w:p>
        </w:tc>
        <w:tc>
          <w:tcPr>
            <w:tcW w:w="636" w:type="dxa"/>
            <w:vAlign w:val="center"/>
          </w:tcPr>
          <w:p w:rsidR="005743AB" w:rsidRPr="00976359" w:rsidRDefault="005743AB" w:rsidP="00D85683">
            <w:pPr>
              <w:pStyle w:val="ConsPlusNormal"/>
              <w:jc w:val="center"/>
              <w:rPr>
                <w:rFonts w:ascii="Times New Roman" w:hAnsi="Times New Roman" w:cs="Times New Roman"/>
                <w:sz w:val="20"/>
              </w:rPr>
            </w:pPr>
          </w:p>
        </w:tc>
        <w:tc>
          <w:tcPr>
            <w:tcW w:w="458" w:type="dxa"/>
            <w:vAlign w:val="center"/>
          </w:tcPr>
          <w:p w:rsidR="005743AB" w:rsidRPr="00976359" w:rsidRDefault="005743AB" w:rsidP="00D85683">
            <w:pPr>
              <w:pStyle w:val="ConsPlusNormal"/>
              <w:jc w:val="center"/>
              <w:rPr>
                <w:rFonts w:ascii="Times New Roman" w:hAnsi="Times New Roman" w:cs="Times New Roman"/>
                <w:sz w:val="20"/>
              </w:rPr>
            </w:pPr>
          </w:p>
        </w:tc>
        <w:tc>
          <w:tcPr>
            <w:tcW w:w="703" w:type="dxa"/>
            <w:vAlign w:val="center"/>
          </w:tcPr>
          <w:p w:rsidR="005743AB" w:rsidRPr="00976359" w:rsidRDefault="005743AB" w:rsidP="00D85683">
            <w:pPr>
              <w:pStyle w:val="ConsPlusNormal"/>
              <w:jc w:val="center"/>
              <w:rPr>
                <w:rFonts w:ascii="Times New Roman" w:hAnsi="Times New Roman" w:cs="Times New Roman"/>
                <w:sz w:val="20"/>
              </w:rPr>
            </w:pPr>
          </w:p>
        </w:tc>
        <w:tc>
          <w:tcPr>
            <w:tcW w:w="737" w:type="dxa"/>
            <w:vAlign w:val="center"/>
          </w:tcPr>
          <w:p w:rsidR="005743AB" w:rsidRPr="00976359" w:rsidRDefault="005743AB" w:rsidP="00D85683">
            <w:pPr>
              <w:pStyle w:val="ConsPlusNormal"/>
              <w:jc w:val="center"/>
              <w:rPr>
                <w:rFonts w:ascii="Times New Roman" w:hAnsi="Times New Roman" w:cs="Times New Roman"/>
                <w:sz w:val="20"/>
              </w:rPr>
            </w:pPr>
          </w:p>
        </w:tc>
        <w:tc>
          <w:tcPr>
            <w:tcW w:w="720" w:type="dxa"/>
            <w:vAlign w:val="center"/>
          </w:tcPr>
          <w:p w:rsidR="005743AB" w:rsidRPr="00976359" w:rsidRDefault="005743AB" w:rsidP="00D85683">
            <w:pPr>
              <w:pStyle w:val="ConsPlusNormal"/>
              <w:jc w:val="center"/>
              <w:rPr>
                <w:rFonts w:ascii="Times New Roman" w:hAnsi="Times New Roman" w:cs="Times New Roman"/>
                <w:sz w:val="20"/>
              </w:rPr>
            </w:pPr>
          </w:p>
        </w:tc>
        <w:tc>
          <w:tcPr>
            <w:tcW w:w="1247" w:type="dxa"/>
            <w:vAlign w:val="center"/>
          </w:tcPr>
          <w:p w:rsidR="005743AB" w:rsidRPr="00976359" w:rsidRDefault="005743AB" w:rsidP="00D85683">
            <w:pPr>
              <w:pStyle w:val="ConsPlusNormal"/>
              <w:jc w:val="center"/>
              <w:rPr>
                <w:rFonts w:ascii="Times New Roman" w:hAnsi="Times New Roman" w:cs="Times New Roman"/>
                <w:sz w:val="20"/>
              </w:rPr>
            </w:pPr>
          </w:p>
        </w:tc>
      </w:tr>
    </w:tbl>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Ответственный</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исполнитель   ________________  _________  _____________________  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(должность)    (подпись)  (расшифровка подписи)  (телефон)</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w:t>
      </w: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sectPr w:rsidR="005743AB" w:rsidSect="00762BF8">
          <w:headerReference w:type="default" r:id="rId50"/>
          <w:pgSz w:w="16838" w:h="11906" w:orient="landscape"/>
          <w:pgMar w:top="1701" w:right="1134" w:bottom="851" w:left="1134" w:header="709" w:footer="709" w:gutter="0"/>
          <w:cols w:space="708"/>
          <w:titlePg/>
          <w:docGrid w:linePitch="360"/>
        </w:sectPr>
      </w:pPr>
    </w:p>
    <w:p w:rsidR="005743AB" w:rsidRPr="00976359" w:rsidRDefault="005743AB" w:rsidP="00762BF8">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9</w:t>
      </w:r>
    </w:p>
    <w:p w:rsidR="005743AB" w:rsidRPr="00976359" w:rsidRDefault="005743AB" w:rsidP="00762BF8">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762BF8">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762BF8">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762BF8">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762BF8">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762BF8">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762BF8">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762BF8">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976359">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81" w:name="P2622"/>
      <w:bookmarkEnd w:id="81"/>
      <w:r w:rsidRPr="00976359">
        <w:rPr>
          <w:rFonts w:ascii="Times New Roman" w:hAnsi="Times New Roman" w:cs="Times New Roman"/>
        </w:rPr>
        <w:t xml:space="preserve">                                  СПРАВКА</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 неисполненных в отчетном финансовом году бюджетных обязательствах по</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государственным контрактам на поставку товаров, выполнение работ, оказание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услуг и соглашениям (нормативным правовым актам) о предоставлении из</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федерального бюджета бюджету субъекта Российской Федерации субсидий,</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субвенций и иных межбюджетных трансфертов, соглашений (нормативных правовых</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актов) о предоставлении субсидии юридическим лицам</w:t>
      </w:r>
    </w:p>
    <w:p w:rsidR="005743AB" w:rsidRPr="00976359" w:rsidRDefault="005743AB" w:rsidP="00976359">
      <w:pPr>
        <w:pStyle w:val="ConsPlusNormal"/>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51"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0506103</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 1 января 20__ г.</w:t>
            </w: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Территориальный орган Федерального казначейства, Межрегиональное операционное управление Федерального казначейства</w:t>
            </w:r>
          </w:p>
        </w:tc>
        <w:tc>
          <w:tcPr>
            <w:tcW w:w="3572"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Вид справки</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p>
        </w:tc>
        <w:tc>
          <w:tcPr>
            <w:tcW w:w="1241" w:type="dxa"/>
            <w:tcBorders>
              <w:top w:val="single" w:sz="4" w:space="0" w:color="auto"/>
              <w:left w:val="single" w:sz="4" w:space="0" w:color="auto"/>
              <w:bottom w:val="nil"/>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single" w:sz="4" w:space="0" w:color="auto"/>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(простая, сводная)</w:t>
            </w: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p>
        </w:tc>
        <w:tc>
          <w:tcPr>
            <w:tcW w:w="1241" w:type="dxa"/>
            <w:tcBorders>
              <w:top w:val="nil"/>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bookmarkStart w:id="82" w:name="P2654"/>
            <w:bookmarkEnd w:id="82"/>
            <w:r w:rsidRPr="00976359">
              <w:rPr>
                <w:rFonts w:ascii="Times New Roman" w:hAnsi="Times New Roman" w:cs="Times New Roman"/>
                <w:sz w:val="20"/>
              </w:rPr>
              <w:t>Кому:</w:t>
            </w:r>
          </w:p>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средств федерального бюджета, главный распорядитель средств федерального бюджета</w:t>
            </w:r>
          </w:p>
        </w:tc>
        <w:tc>
          <w:tcPr>
            <w:tcW w:w="3572"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Периодичность: годовая</w:t>
            </w:r>
          </w:p>
        </w:tc>
        <w:tc>
          <w:tcPr>
            <w:tcW w:w="3572" w:type="dxa"/>
            <w:tcBorders>
              <w:top w:val="single" w:sz="4" w:space="0" w:color="auto"/>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6520"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52"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976359">
      <w:pPr>
        <w:pStyle w:val="ConsPlusNormal"/>
        <w:jc w:val="both"/>
        <w:rPr>
          <w:rFonts w:ascii="Times New Roman" w:hAnsi="Times New Roman" w:cs="Times New Roman"/>
          <w:sz w:val="20"/>
        </w:rPr>
      </w:pPr>
    </w:p>
    <w:tbl>
      <w:tblPr>
        <w:tblW w:w="1311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725"/>
        <w:gridCol w:w="907"/>
        <w:gridCol w:w="730"/>
        <w:gridCol w:w="825"/>
        <w:gridCol w:w="900"/>
        <w:gridCol w:w="821"/>
        <w:gridCol w:w="799"/>
        <w:gridCol w:w="540"/>
        <w:gridCol w:w="720"/>
        <w:gridCol w:w="1195"/>
        <w:gridCol w:w="1018"/>
        <w:gridCol w:w="1656"/>
        <w:gridCol w:w="1680"/>
      </w:tblGrid>
      <w:tr w:rsidR="005743AB" w:rsidRPr="00976359" w:rsidTr="00EE7B68">
        <w:tc>
          <w:tcPr>
            <w:tcW w:w="2964" w:type="dxa"/>
            <w:gridSpan w:val="4"/>
            <w:tcBorders>
              <w:left w:val="nil"/>
            </w:tcBorders>
          </w:tcPr>
          <w:p w:rsidR="005743AB" w:rsidRPr="00976359" w:rsidRDefault="005743AB" w:rsidP="00D85683">
            <w:pPr>
              <w:pStyle w:val="ConsPlusNormal"/>
              <w:jc w:val="center"/>
              <w:rPr>
                <w:rFonts w:ascii="Times New Roman" w:hAnsi="Times New Roman" w:cs="Times New Roman"/>
                <w:sz w:val="20"/>
              </w:rPr>
            </w:pPr>
            <w:bookmarkStart w:id="83" w:name="P2671"/>
            <w:bookmarkEnd w:id="83"/>
            <w:r w:rsidRPr="00976359">
              <w:rPr>
                <w:rFonts w:ascii="Times New Roman" w:hAnsi="Times New Roman" w:cs="Times New Roman"/>
                <w:sz w:val="20"/>
              </w:rPr>
              <w:t>Код по БК</w:t>
            </w:r>
          </w:p>
        </w:tc>
        <w:tc>
          <w:tcPr>
            <w:tcW w:w="825"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объекта ФАИП (мероприятия по информатизации)</w:t>
            </w:r>
          </w:p>
        </w:tc>
        <w:tc>
          <w:tcPr>
            <w:tcW w:w="1721"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Государственный заказчик (главный распорядитель средств федерального бюджета)</w:t>
            </w:r>
          </w:p>
        </w:tc>
        <w:tc>
          <w:tcPr>
            <w:tcW w:w="1339"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Государственный контракт/Соглашение/ Нормативный правовой акт</w:t>
            </w:r>
          </w:p>
        </w:tc>
        <w:tc>
          <w:tcPr>
            <w:tcW w:w="1915" w:type="dxa"/>
            <w:gridSpan w:val="2"/>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Бюджетное обязательство</w:t>
            </w:r>
          </w:p>
        </w:tc>
        <w:tc>
          <w:tcPr>
            <w:tcW w:w="1018"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Неисполненные бюджетные обязательства отчетного финансового года</w:t>
            </w:r>
          </w:p>
        </w:tc>
        <w:tc>
          <w:tcPr>
            <w:tcW w:w="1656" w:type="dxa"/>
            <w:vMerge w:val="restart"/>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Неиспользованный остаток лимитов бюджетных обязательств отчетного финансового года</w:t>
            </w:r>
          </w:p>
        </w:tc>
        <w:tc>
          <w:tcPr>
            <w:tcW w:w="1680" w:type="dxa"/>
            <w:vMerge w:val="restart"/>
            <w:tcBorders>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Сумма, в пределах которой могут быть увеличены бюджетные ассигнования текущего финансового года</w:t>
            </w:r>
          </w:p>
        </w:tc>
      </w:tr>
      <w:tr w:rsidR="005743AB" w:rsidRPr="00976359" w:rsidTr="00EE7B68">
        <w:tc>
          <w:tcPr>
            <w:tcW w:w="602" w:type="dxa"/>
            <w:tcBorders>
              <w:left w:val="nil"/>
            </w:tcBorders>
          </w:tcPr>
          <w:p w:rsidR="005743AB" w:rsidRPr="00976359" w:rsidRDefault="005743AB" w:rsidP="00EE7B68">
            <w:pPr>
              <w:pStyle w:val="ConsPlusNormal"/>
              <w:ind w:right="-62"/>
              <w:jc w:val="center"/>
              <w:rPr>
                <w:rFonts w:ascii="Times New Roman" w:hAnsi="Times New Roman" w:cs="Times New Roman"/>
                <w:sz w:val="20"/>
              </w:rPr>
            </w:pPr>
            <w:r w:rsidRPr="00976359">
              <w:rPr>
                <w:rFonts w:ascii="Times New Roman" w:hAnsi="Times New Roman" w:cs="Times New Roman"/>
                <w:sz w:val="20"/>
              </w:rPr>
              <w:t>главы</w:t>
            </w:r>
          </w:p>
        </w:tc>
        <w:tc>
          <w:tcPr>
            <w:tcW w:w="72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раздела, подраздела</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целевой статьи</w:t>
            </w:r>
          </w:p>
        </w:tc>
        <w:tc>
          <w:tcPr>
            <w:tcW w:w="73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вида расходов</w:t>
            </w:r>
          </w:p>
        </w:tc>
        <w:tc>
          <w:tcPr>
            <w:tcW w:w="825" w:type="dxa"/>
            <w:vMerge/>
          </w:tcPr>
          <w:p w:rsidR="005743AB" w:rsidRPr="00976359" w:rsidRDefault="005743AB" w:rsidP="00D85683">
            <w:pPr>
              <w:rPr>
                <w:rFonts w:ascii="Times New Roman" w:hAnsi="Times New Roman"/>
                <w:sz w:val="20"/>
                <w:szCs w:val="20"/>
              </w:rPr>
            </w:pPr>
          </w:p>
        </w:tc>
        <w:tc>
          <w:tcPr>
            <w:tcW w:w="90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наименование</w:t>
            </w:r>
          </w:p>
        </w:tc>
        <w:tc>
          <w:tcPr>
            <w:tcW w:w="821"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 по Сводному реестру</w:t>
            </w:r>
          </w:p>
        </w:tc>
        <w:tc>
          <w:tcPr>
            <w:tcW w:w="799"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номер</w:t>
            </w:r>
          </w:p>
        </w:tc>
        <w:tc>
          <w:tcPr>
            <w:tcW w:w="54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дата</w:t>
            </w:r>
          </w:p>
        </w:tc>
        <w:tc>
          <w:tcPr>
            <w:tcW w:w="720"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учетный номер</w:t>
            </w:r>
          </w:p>
        </w:tc>
        <w:tc>
          <w:tcPr>
            <w:tcW w:w="119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неисполненный остаток отчетного финансового года</w:t>
            </w:r>
          </w:p>
        </w:tc>
        <w:tc>
          <w:tcPr>
            <w:tcW w:w="1018" w:type="dxa"/>
            <w:vMerge/>
          </w:tcPr>
          <w:p w:rsidR="005743AB" w:rsidRPr="00976359" w:rsidRDefault="005743AB" w:rsidP="00D85683">
            <w:pPr>
              <w:rPr>
                <w:rFonts w:ascii="Times New Roman" w:hAnsi="Times New Roman"/>
                <w:sz w:val="20"/>
                <w:szCs w:val="20"/>
              </w:rPr>
            </w:pPr>
          </w:p>
        </w:tc>
        <w:tc>
          <w:tcPr>
            <w:tcW w:w="1656" w:type="dxa"/>
            <w:vMerge/>
          </w:tcPr>
          <w:p w:rsidR="005743AB" w:rsidRPr="00976359" w:rsidRDefault="005743AB" w:rsidP="00D85683">
            <w:pPr>
              <w:rPr>
                <w:rFonts w:ascii="Times New Roman" w:hAnsi="Times New Roman"/>
                <w:sz w:val="20"/>
                <w:szCs w:val="20"/>
              </w:rPr>
            </w:pPr>
          </w:p>
        </w:tc>
        <w:tc>
          <w:tcPr>
            <w:tcW w:w="1680" w:type="dxa"/>
            <w:vMerge/>
            <w:tcBorders>
              <w:right w:val="nil"/>
            </w:tcBorders>
          </w:tcPr>
          <w:p w:rsidR="005743AB" w:rsidRPr="00976359" w:rsidRDefault="005743AB" w:rsidP="00D85683">
            <w:pPr>
              <w:rPr>
                <w:rFonts w:ascii="Times New Roman" w:hAnsi="Times New Roman"/>
                <w:sz w:val="20"/>
                <w:szCs w:val="20"/>
              </w:rPr>
            </w:pPr>
          </w:p>
        </w:tc>
      </w:tr>
      <w:tr w:rsidR="005743AB" w:rsidRPr="00976359" w:rsidTr="00EE7B68">
        <w:tc>
          <w:tcPr>
            <w:tcW w:w="602" w:type="dxa"/>
            <w:tcBorders>
              <w:left w:val="nil"/>
            </w:tcBorders>
          </w:tcPr>
          <w:p w:rsidR="005743AB" w:rsidRPr="00976359" w:rsidRDefault="005743AB" w:rsidP="00D85683">
            <w:pPr>
              <w:pStyle w:val="ConsPlusNormal"/>
              <w:jc w:val="center"/>
              <w:rPr>
                <w:rFonts w:ascii="Times New Roman" w:hAnsi="Times New Roman" w:cs="Times New Roman"/>
                <w:sz w:val="20"/>
              </w:rPr>
            </w:pPr>
            <w:bookmarkStart w:id="84" w:name="P2689"/>
            <w:bookmarkEnd w:id="84"/>
            <w:r w:rsidRPr="00976359">
              <w:rPr>
                <w:rFonts w:ascii="Times New Roman" w:hAnsi="Times New Roman" w:cs="Times New Roman"/>
                <w:sz w:val="20"/>
              </w:rPr>
              <w:t>1</w:t>
            </w:r>
          </w:p>
        </w:tc>
        <w:tc>
          <w:tcPr>
            <w:tcW w:w="725"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2</w:t>
            </w:r>
          </w:p>
        </w:tc>
        <w:tc>
          <w:tcPr>
            <w:tcW w:w="907" w:type="dxa"/>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w:t>
            </w:r>
          </w:p>
        </w:tc>
        <w:tc>
          <w:tcPr>
            <w:tcW w:w="730" w:type="dxa"/>
          </w:tcPr>
          <w:p w:rsidR="005743AB" w:rsidRPr="00976359" w:rsidRDefault="005743AB" w:rsidP="00D85683">
            <w:pPr>
              <w:pStyle w:val="ConsPlusNormal"/>
              <w:jc w:val="center"/>
              <w:rPr>
                <w:rFonts w:ascii="Times New Roman" w:hAnsi="Times New Roman" w:cs="Times New Roman"/>
                <w:sz w:val="20"/>
              </w:rPr>
            </w:pPr>
            <w:bookmarkStart w:id="85" w:name="P2692"/>
            <w:bookmarkEnd w:id="85"/>
            <w:r w:rsidRPr="00976359">
              <w:rPr>
                <w:rFonts w:ascii="Times New Roman" w:hAnsi="Times New Roman" w:cs="Times New Roman"/>
                <w:sz w:val="20"/>
              </w:rPr>
              <w:t>4</w:t>
            </w:r>
          </w:p>
        </w:tc>
        <w:tc>
          <w:tcPr>
            <w:tcW w:w="825" w:type="dxa"/>
          </w:tcPr>
          <w:p w:rsidR="005743AB" w:rsidRPr="00976359" w:rsidRDefault="005743AB" w:rsidP="00D85683">
            <w:pPr>
              <w:pStyle w:val="ConsPlusNormal"/>
              <w:jc w:val="center"/>
              <w:rPr>
                <w:rFonts w:ascii="Times New Roman" w:hAnsi="Times New Roman" w:cs="Times New Roman"/>
                <w:sz w:val="20"/>
              </w:rPr>
            </w:pPr>
            <w:bookmarkStart w:id="86" w:name="P2693"/>
            <w:bookmarkEnd w:id="86"/>
            <w:r w:rsidRPr="00976359">
              <w:rPr>
                <w:rFonts w:ascii="Times New Roman" w:hAnsi="Times New Roman" w:cs="Times New Roman"/>
                <w:sz w:val="20"/>
              </w:rPr>
              <w:t>5</w:t>
            </w:r>
          </w:p>
        </w:tc>
        <w:tc>
          <w:tcPr>
            <w:tcW w:w="900" w:type="dxa"/>
          </w:tcPr>
          <w:p w:rsidR="005743AB" w:rsidRPr="00976359" w:rsidRDefault="005743AB" w:rsidP="00D85683">
            <w:pPr>
              <w:pStyle w:val="ConsPlusNormal"/>
              <w:jc w:val="center"/>
              <w:rPr>
                <w:rFonts w:ascii="Times New Roman" w:hAnsi="Times New Roman" w:cs="Times New Roman"/>
                <w:sz w:val="20"/>
              </w:rPr>
            </w:pPr>
            <w:bookmarkStart w:id="87" w:name="P2694"/>
            <w:bookmarkEnd w:id="87"/>
            <w:r w:rsidRPr="00976359">
              <w:rPr>
                <w:rFonts w:ascii="Times New Roman" w:hAnsi="Times New Roman" w:cs="Times New Roman"/>
                <w:sz w:val="20"/>
              </w:rPr>
              <w:t>6</w:t>
            </w:r>
          </w:p>
        </w:tc>
        <w:tc>
          <w:tcPr>
            <w:tcW w:w="821" w:type="dxa"/>
          </w:tcPr>
          <w:p w:rsidR="005743AB" w:rsidRPr="00976359" w:rsidRDefault="005743AB" w:rsidP="00D85683">
            <w:pPr>
              <w:pStyle w:val="ConsPlusNormal"/>
              <w:jc w:val="center"/>
              <w:rPr>
                <w:rFonts w:ascii="Times New Roman" w:hAnsi="Times New Roman" w:cs="Times New Roman"/>
                <w:sz w:val="20"/>
              </w:rPr>
            </w:pPr>
            <w:bookmarkStart w:id="88" w:name="P2695"/>
            <w:bookmarkEnd w:id="88"/>
            <w:r w:rsidRPr="00976359">
              <w:rPr>
                <w:rFonts w:ascii="Times New Roman" w:hAnsi="Times New Roman" w:cs="Times New Roman"/>
                <w:sz w:val="20"/>
              </w:rPr>
              <w:t>7</w:t>
            </w:r>
          </w:p>
        </w:tc>
        <w:tc>
          <w:tcPr>
            <w:tcW w:w="799" w:type="dxa"/>
          </w:tcPr>
          <w:p w:rsidR="005743AB" w:rsidRPr="00976359" w:rsidRDefault="005743AB" w:rsidP="00D85683">
            <w:pPr>
              <w:pStyle w:val="ConsPlusNormal"/>
              <w:jc w:val="center"/>
              <w:rPr>
                <w:rFonts w:ascii="Times New Roman" w:hAnsi="Times New Roman" w:cs="Times New Roman"/>
                <w:sz w:val="20"/>
              </w:rPr>
            </w:pPr>
            <w:bookmarkStart w:id="89" w:name="P2696"/>
            <w:bookmarkEnd w:id="89"/>
            <w:r w:rsidRPr="00976359">
              <w:rPr>
                <w:rFonts w:ascii="Times New Roman" w:hAnsi="Times New Roman" w:cs="Times New Roman"/>
                <w:sz w:val="20"/>
              </w:rPr>
              <w:t>8</w:t>
            </w:r>
          </w:p>
        </w:tc>
        <w:tc>
          <w:tcPr>
            <w:tcW w:w="540" w:type="dxa"/>
          </w:tcPr>
          <w:p w:rsidR="005743AB" w:rsidRPr="00976359" w:rsidRDefault="005743AB" w:rsidP="00D85683">
            <w:pPr>
              <w:pStyle w:val="ConsPlusNormal"/>
              <w:jc w:val="center"/>
              <w:rPr>
                <w:rFonts w:ascii="Times New Roman" w:hAnsi="Times New Roman" w:cs="Times New Roman"/>
                <w:sz w:val="20"/>
              </w:rPr>
            </w:pPr>
            <w:bookmarkStart w:id="90" w:name="P2697"/>
            <w:bookmarkEnd w:id="90"/>
            <w:r w:rsidRPr="00976359">
              <w:rPr>
                <w:rFonts w:ascii="Times New Roman" w:hAnsi="Times New Roman" w:cs="Times New Roman"/>
                <w:sz w:val="20"/>
              </w:rPr>
              <w:t>9</w:t>
            </w:r>
          </w:p>
        </w:tc>
        <w:tc>
          <w:tcPr>
            <w:tcW w:w="720" w:type="dxa"/>
          </w:tcPr>
          <w:p w:rsidR="005743AB" w:rsidRPr="00976359" w:rsidRDefault="005743AB" w:rsidP="00D85683">
            <w:pPr>
              <w:pStyle w:val="ConsPlusNormal"/>
              <w:jc w:val="center"/>
              <w:rPr>
                <w:rFonts w:ascii="Times New Roman" w:hAnsi="Times New Roman" w:cs="Times New Roman"/>
                <w:sz w:val="20"/>
              </w:rPr>
            </w:pPr>
            <w:bookmarkStart w:id="91" w:name="P2698"/>
            <w:bookmarkEnd w:id="91"/>
            <w:r w:rsidRPr="00976359">
              <w:rPr>
                <w:rFonts w:ascii="Times New Roman" w:hAnsi="Times New Roman" w:cs="Times New Roman"/>
                <w:sz w:val="20"/>
              </w:rPr>
              <w:t>10</w:t>
            </w:r>
          </w:p>
        </w:tc>
        <w:tc>
          <w:tcPr>
            <w:tcW w:w="1195" w:type="dxa"/>
          </w:tcPr>
          <w:p w:rsidR="005743AB" w:rsidRPr="00976359" w:rsidRDefault="005743AB" w:rsidP="00D85683">
            <w:pPr>
              <w:pStyle w:val="ConsPlusNormal"/>
              <w:jc w:val="center"/>
              <w:rPr>
                <w:rFonts w:ascii="Times New Roman" w:hAnsi="Times New Roman" w:cs="Times New Roman"/>
                <w:sz w:val="20"/>
              </w:rPr>
            </w:pPr>
            <w:bookmarkStart w:id="92" w:name="P2699"/>
            <w:bookmarkEnd w:id="92"/>
            <w:r w:rsidRPr="00976359">
              <w:rPr>
                <w:rFonts w:ascii="Times New Roman" w:hAnsi="Times New Roman" w:cs="Times New Roman"/>
                <w:sz w:val="20"/>
              </w:rPr>
              <w:t>11</w:t>
            </w:r>
          </w:p>
        </w:tc>
        <w:tc>
          <w:tcPr>
            <w:tcW w:w="1018" w:type="dxa"/>
          </w:tcPr>
          <w:p w:rsidR="005743AB" w:rsidRPr="00976359" w:rsidRDefault="005743AB" w:rsidP="00D85683">
            <w:pPr>
              <w:pStyle w:val="ConsPlusNormal"/>
              <w:jc w:val="center"/>
              <w:rPr>
                <w:rFonts w:ascii="Times New Roman" w:hAnsi="Times New Roman" w:cs="Times New Roman"/>
                <w:sz w:val="20"/>
              </w:rPr>
            </w:pPr>
            <w:bookmarkStart w:id="93" w:name="P2700"/>
            <w:bookmarkEnd w:id="93"/>
            <w:r w:rsidRPr="00976359">
              <w:rPr>
                <w:rFonts w:ascii="Times New Roman" w:hAnsi="Times New Roman" w:cs="Times New Roman"/>
                <w:sz w:val="20"/>
              </w:rPr>
              <w:t>12</w:t>
            </w:r>
          </w:p>
        </w:tc>
        <w:tc>
          <w:tcPr>
            <w:tcW w:w="1656" w:type="dxa"/>
          </w:tcPr>
          <w:p w:rsidR="005743AB" w:rsidRPr="00976359" w:rsidRDefault="005743AB" w:rsidP="00D85683">
            <w:pPr>
              <w:pStyle w:val="ConsPlusNormal"/>
              <w:jc w:val="center"/>
              <w:rPr>
                <w:rFonts w:ascii="Times New Roman" w:hAnsi="Times New Roman" w:cs="Times New Roman"/>
                <w:sz w:val="20"/>
              </w:rPr>
            </w:pPr>
            <w:bookmarkStart w:id="94" w:name="P2701"/>
            <w:bookmarkEnd w:id="94"/>
            <w:r w:rsidRPr="00976359">
              <w:rPr>
                <w:rFonts w:ascii="Times New Roman" w:hAnsi="Times New Roman" w:cs="Times New Roman"/>
                <w:sz w:val="20"/>
              </w:rPr>
              <w:t>13</w:t>
            </w:r>
          </w:p>
        </w:tc>
        <w:tc>
          <w:tcPr>
            <w:tcW w:w="1680" w:type="dxa"/>
            <w:tcBorders>
              <w:right w:val="nil"/>
            </w:tcBorders>
          </w:tcPr>
          <w:p w:rsidR="005743AB" w:rsidRPr="00976359" w:rsidRDefault="005743AB" w:rsidP="00D85683">
            <w:pPr>
              <w:pStyle w:val="ConsPlusNormal"/>
              <w:jc w:val="center"/>
              <w:rPr>
                <w:rFonts w:ascii="Times New Roman" w:hAnsi="Times New Roman" w:cs="Times New Roman"/>
                <w:sz w:val="20"/>
              </w:rPr>
            </w:pPr>
            <w:bookmarkStart w:id="95" w:name="P2702"/>
            <w:bookmarkEnd w:id="95"/>
            <w:r w:rsidRPr="00976359">
              <w:rPr>
                <w:rFonts w:ascii="Times New Roman" w:hAnsi="Times New Roman" w:cs="Times New Roman"/>
                <w:sz w:val="20"/>
              </w:rPr>
              <w:t>14</w:t>
            </w:r>
          </w:p>
        </w:tc>
      </w:tr>
      <w:tr w:rsidR="005743AB" w:rsidRPr="00976359" w:rsidTr="00EE7B68">
        <w:tblPrEx>
          <w:tblBorders>
            <w:left w:val="single" w:sz="4" w:space="0" w:color="auto"/>
            <w:right w:val="single" w:sz="4" w:space="0" w:color="auto"/>
          </w:tblBorders>
        </w:tblPrEx>
        <w:tc>
          <w:tcPr>
            <w:tcW w:w="602" w:type="dxa"/>
            <w:vMerge w:val="restart"/>
          </w:tcPr>
          <w:p w:rsidR="005743AB" w:rsidRPr="00976359" w:rsidRDefault="005743AB" w:rsidP="00D85683">
            <w:pPr>
              <w:pStyle w:val="ConsPlusNormal"/>
              <w:rPr>
                <w:rFonts w:ascii="Times New Roman" w:hAnsi="Times New Roman" w:cs="Times New Roman"/>
                <w:sz w:val="20"/>
              </w:rPr>
            </w:pPr>
          </w:p>
        </w:tc>
        <w:tc>
          <w:tcPr>
            <w:tcW w:w="725" w:type="dxa"/>
            <w:vMerge w:val="restart"/>
          </w:tcPr>
          <w:p w:rsidR="005743AB" w:rsidRPr="00976359" w:rsidRDefault="005743AB" w:rsidP="00D85683">
            <w:pPr>
              <w:pStyle w:val="ConsPlusNormal"/>
              <w:rPr>
                <w:rFonts w:ascii="Times New Roman" w:hAnsi="Times New Roman" w:cs="Times New Roman"/>
                <w:sz w:val="20"/>
              </w:rPr>
            </w:pPr>
          </w:p>
        </w:tc>
        <w:tc>
          <w:tcPr>
            <w:tcW w:w="907" w:type="dxa"/>
            <w:vMerge w:val="restart"/>
          </w:tcPr>
          <w:p w:rsidR="005743AB" w:rsidRPr="00976359" w:rsidRDefault="005743AB" w:rsidP="00D85683">
            <w:pPr>
              <w:pStyle w:val="ConsPlusNormal"/>
              <w:rPr>
                <w:rFonts w:ascii="Times New Roman" w:hAnsi="Times New Roman" w:cs="Times New Roman"/>
                <w:sz w:val="20"/>
              </w:rPr>
            </w:pPr>
          </w:p>
        </w:tc>
        <w:tc>
          <w:tcPr>
            <w:tcW w:w="730" w:type="dxa"/>
            <w:vMerge w:val="restart"/>
          </w:tcPr>
          <w:p w:rsidR="005743AB" w:rsidRPr="00976359" w:rsidRDefault="005743AB" w:rsidP="00D85683">
            <w:pPr>
              <w:pStyle w:val="ConsPlusNormal"/>
              <w:rPr>
                <w:rFonts w:ascii="Times New Roman" w:hAnsi="Times New Roman" w:cs="Times New Roman"/>
                <w:sz w:val="20"/>
              </w:rPr>
            </w:pPr>
          </w:p>
        </w:tc>
        <w:tc>
          <w:tcPr>
            <w:tcW w:w="825" w:type="dxa"/>
            <w:vMerge w:val="restart"/>
          </w:tcPr>
          <w:p w:rsidR="005743AB" w:rsidRPr="00976359" w:rsidRDefault="005743AB" w:rsidP="00D85683">
            <w:pPr>
              <w:pStyle w:val="ConsPlusNormal"/>
              <w:jc w:val="center"/>
              <w:rPr>
                <w:rFonts w:ascii="Times New Roman" w:hAnsi="Times New Roman" w:cs="Times New Roman"/>
                <w:sz w:val="20"/>
              </w:rPr>
            </w:pPr>
          </w:p>
        </w:tc>
        <w:tc>
          <w:tcPr>
            <w:tcW w:w="900" w:type="dxa"/>
            <w:vMerge w:val="restart"/>
          </w:tcPr>
          <w:p w:rsidR="005743AB" w:rsidRPr="00976359" w:rsidRDefault="005743AB" w:rsidP="00D85683">
            <w:pPr>
              <w:pStyle w:val="ConsPlusNormal"/>
              <w:rPr>
                <w:rFonts w:ascii="Times New Roman" w:hAnsi="Times New Roman" w:cs="Times New Roman"/>
                <w:sz w:val="20"/>
              </w:rPr>
            </w:pPr>
          </w:p>
        </w:tc>
        <w:tc>
          <w:tcPr>
            <w:tcW w:w="821" w:type="dxa"/>
            <w:vMerge w:val="restart"/>
          </w:tcPr>
          <w:p w:rsidR="005743AB" w:rsidRPr="00976359" w:rsidRDefault="005743AB" w:rsidP="00D85683">
            <w:pPr>
              <w:pStyle w:val="ConsPlusNormal"/>
              <w:rPr>
                <w:rFonts w:ascii="Times New Roman" w:hAnsi="Times New Roman" w:cs="Times New Roman"/>
                <w:sz w:val="20"/>
              </w:rPr>
            </w:pPr>
          </w:p>
        </w:tc>
        <w:tc>
          <w:tcPr>
            <w:tcW w:w="799"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195" w:type="dxa"/>
          </w:tcPr>
          <w:p w:rsidR="005743AB" w:rsidRPr="00976359" w:rsidRDefault="005743AB" w:rsidP="00D85683">
            <w:pPr>
              <w:pStyle w:val="ConsPlusNormal"/>
              <w:rPr>
                <w:rFonts w:ascii="Times New Roman" w:hAnsi="Times New Roman" w:cs="Times New Roman"/>
                <w:sz w:val="20"/>
              </w:rPr>
            </w:pPr>
          </w:p>
        </w:tc>
        <w:tc>
          <w:tcPr>
            <w:tcW w:w="1018" w:type="dxa"/>
            <w:vMerge w:val="restart"/>
          </w:tcPr>
          <w:p w:rsidR="005743AB" w:rsidRPr="00976359" w:rsidRDefault="005743AB" w:rsidP="00D85683">
            <w:pPr>
              <w:pStyle w:val="ConsPlusNormal"/>
              <w:rPr>
                <w:rFonts w:ascii="Times New Roman" w:hAnsi="Times New Roman" w:cs="Times New Roman"/>
                <w:sz w:val="20"/>
              </w:rPr>
            </w:pPr>
          </w:p>
        </w:tc>
        <w:tc>
          <w:tcPr>
            <w:tcW w:w="1656" w:type="dxa"/>
            <w:vMerge w:val="restart"/>
          </w:tcPr>
          <w:p w:rsidR="005743AB" w:rsidRPr="00976359" w:rsidRDefault="005743AB" w:rsidP="00D85683">
            <w:pPr>
              <w:pStyle w:val="ConsPlusNormal"/>
              <w:rPr>
                <w:rFonts w:ascii="Times New Roman" w:hAnsi="Times New Roman" w:cs="Times New Roman"/>
                <w:sz w:val="20"/>
              </w:rPr>
            </w:pPr>
          </w:p>
        </w:tc>
        <w:tc>
          <w:tcPr>
            <w:tcW w:w="1680" w:type="dxa"/>
            <w:vMerge w:val="restart"/>
          </w:tcPr>
          <w:p w:rsidR="005743AB" w:rsidRPr="00976359" w:rsidRDefault="005743AB" w:rsidP="00D85683">
            <w:pPr>
              <w:pStyle w:val="ConsPlusNormal"/>
              <w:rPr>
                <w:rFonts w:ascii="Times New Roman" w:hAnsi="Times New Roman" w:cs="Times New Roman"/>
                <w:sz w:val="20"/>
              </w:rPr>
            </w:pPr>
          </w:p>
        </w:tc>
      </w:tr>
      <w:tr w:rsidR="005743AB" w:rsidRPr="00976359" w:rsidTr="00EE7B68">
        <w:tblPrEx>
          <w:tblBorders>
            <w:left w:val="single" w:sz="4" w:space="0" w:color="auto"/>
            <w:right w:val="single" w:sz="4" w:space="0" w:color="auto"/>
          </w:tblBorders>
        </w:tblPrEx>
        <w:tc>
          <w:tcPr>
            <w:tcW w:w="602" w:type="dxa"/>
            <w:vMerge/>
          </w:tcPr>
          <w:p w:rsidR="005743AB" w:rsidRPr="00976359" w:rsidRDefault="005743AB" w:rsidP="00D85683">
            <w:pPr>
              <w:rPr>
                <w:rFonts w:ascii="Times New Roman" w:hAnsi="Times New Roman"/>
                <w:sz w:val="20"/>
                <w:szCs w:val="20"/>
              </w:rPr>
            </w:pPr>
          </w:p>
        </w:tc>
        <w:tc>
          <w:tcPr>
            <w:tcW w:w="725" w:type="dxa"/>
            <w:vMerge/>
          </w:tcPr>
          <w:p w:rsidR="005743AB" w:rsidRPr="00976359" w:rsidRDefault="005743AB" w:rsidP="00D85683">
            <w:pPr>
              <w:rPr>
                <w:rFonts w:ascii="Times New Roman" w:hAnsi="Times New Roman"/>
                <w:sz w:val="20"/>
                <w:szCs w:val="20"/>
              </w:rPr>
            </w:pPr>
          </w:p>
        </w:tc>
        <w:tc>
          <w:tcPr>
            <w:tcW w:w="907" w:type="dxa"/>
            <w:vMerge/>
          </w:tcPr>
          <w:p w:rsidR="005743AB" w:rsidRPr="00976359" w:rsidRDefault="005743AB" w:rsidP="00D85683">
            <w:pPr>
              <w:rPr>
                <w:rFonts w:ascii="Times New Roman" w:hAnsi="Times New Roman"/>
                <w:sz w:val="20"/>
                <w:szCs w:val="20"/>
              </w:rPr>
            </w:pPr>
          </w:p>
        </w:tc>
        <w:tc>
          <w:tcPr>
            <w:tcW w:w="730" w:type="dxa"/>
            <w:vMerge/>
          </w:tcPr>
          <w:p w:rsidR="005743AB" w:rsidRPr="00976359" w:rsidRDefault="005743AB" w:rsidP="00D85683">
            <w:pPr>
              <w:rPr>
                <w:rFonts w:ascii="Times New Roman" w:hAnsi="Times New Roman"/>
                <w:sz w:val="20"/>
                <w:szCs w:val="20"/>
              </w:rPr>
            </w:pPr>
          </w:p>
        </w:tc>
        <w:tc>
          <w:tcPr>
            <w:tcW w:w="825" w:type="dxa"/>
            <w:vMerge/>
          </w:tcPr>
          <w:p w:rsidR="005743AB" w:rsidRPr="00976359" w:rsidRDefault="005743AB" w:rsidP="00D85683">
            <w:pPr>
              <w:rPr>
                <w:rFonts w:ascii="Times New Roman" w:hAnsi="Times New Roman"/>
                <w:sz w:val="20"/>
                <w:szCs w:val="20"/>
              </w:rPr>
            </w:pPr>
          </w:p>
        </w:tc>
        <w:tc>
          <w:tcPr>
            <w:tcW w:w="900" w:type="dxa"/>
            <w:vMerge/>
          </w:tcPr>
          <w:p w:rsidR="005743AB" w:rsidRPr="00976359" w:rsidRDefault="005743AB" w:rsidP="00D85683">
            <w:pPr>
              <w:rPr>
                <w:rFonts w:ascii="Times New Roman" w:hAnsi="Times New Roman"/>
                <w:sz w:val="20"/>
                <w:szCs w:val="20"/>
              </w:rPr>
            </w:pPr>
          </w:p>
        </w:tc>
        <w:tc>
          <w:tcPr>
            <w:tcW w:w="821" w:type="dxa"/>
            <w:vMerge/>
          </w:tcPr>
          <w:p w:rsidR="005743AB" w:rsidRPr="00976359" w:rsidRDefault="005743AB" w:rsidP="00D85683">
            <w:pPr>
              <w:rPr>
                <w:rFonts w:ascii="Times New Roman" w:hAnsi="Times New Roman"/>
                <w:sz w:val="20"/>
                <w:szCs w:val="20"/>
              </w:rPr>
            </w:pPr>
          </w:p>
        </w:tc>
        <w:tc>
          <w:tcPr>
            <w:tcW w:w="799" w:type="dxa"/>
          </w:tcPr>
          <w:p w:rsidR="005743AB" w:rsidRPr="00976359" w:rsidRDefault="005743AB" w:rsidP="00D85683">
            <w:pPr>
              <w:pStyle w:val="ConsPlusNormal"/>
              <w:rPr>
                <w:rFonts w:ascii="Times New Roman" w:hAnsi="Times New Roman" w:cs="Times New Roman"/>
                <w:sz w:val="20"/>
              </w:rPr>
            </w:pPr>
          </w:p>
        </w:tc>
        <w:tc>
          <w:tcPr>
            <w:tcW w:w="540" w:type="dxa"/>
          </w:tcPr>
          <w:p w:rsidR="005743AB" w:rsidRPr="00976359" w:rsidRDefault="005743AB" w:rsidP="00D85683">
            <w:pPr>
              <w:pStyle w:val="ConsPlusNormal"/>
              <w:rPr>
                <w:rFonts w:ascii="Times New Roman" w:hAnsi="Times New Roman" w:cs="Times New Roman"/>
                <w:sz w:val="20"/>
              </w:rPr>
            </w:pPr>
          </w:p>
        </w:tc>
        <w:tc>
          <w:tcPr>
            <w:tcW w:w="720" w:type="dxa"/>
          </w:tcPr>
          <w:p w:rsidR="005743AB" w:rsidRPr="00976359" w:rsidRDefault="005743AB" w:rsidP="00D85683">
            <w:pPr>
              <w:pStyle w:val="ConsPlusNormal"/>
              <w:rPr>
                <w:rFonts w:ascii="Times New Roman" w:hAnsi="Times New Roman" w:cs="Times New Roman"/>
                <w:sz w:val="20"/>
              </w:rPr>
            </w:pPr>
          </w:p>
        </w:tc>
        <w:tc>
          <w:tcPr>
            <w:tcW w:w="1195" w:type="dxa"/>
          </w:tcPr>
          <w:p w:rsidR="005743AB" w:rsidRPr="00976359" w:rsidRDefault="005743AB" w:rsidP="00D85683">
            <w:pPr>
              <w:pStyle w:val="ConsPlusNormal"/>
              <w:rPr>
                <w:rFonts w:ascii="Times New Roman" w:hAnsi="Times New Roman" w:cs="Times New Roman"/>
                <w:sz w:val="20"/>
              </w:rPr>
            </w:pPr>
          </w:p>
        </w:tc>
        <w:tc>
          <w:tcPr>
            <w:tcW w:w="1018" w:type="dxa"/>
            <w:vMerge/>
          </w:tcPr>
          <w:p w:rsidR="005743AB" w:rsidRPr="00976359" w:rsidRDefault="005743AB" w:rsidP="00D85683">
            <w:pPr>
              <w:rPr>
                <w:rFonts w:ascii="Times New Roman" w:hAnsi="Times New Roman"/>
                <w:sz w:val="20"/>
                <w:szCs w:val="20"/>
              </w:rPr>
            </w:pPr>
          </w:p>
        </w:tc>
        <w:tc>
          <w:tcPr>
            <w:tcW w:w="1656" w:type="dxa"/>
            <w:vMerge/>
          </w:tcPr>
          <w:p w:rsidR="005743AB" w:rsidRPr="00976359" w:rsidRDefault="005743AB" w:rsidP="00D85683">
            <w:pPr>
              <w:rPr>
                <w:rFonts w:ascii="Times New Roman" w:hAnsi="Times New Roman"/>
                <w:sz w:val="20"/>
                <w:szCs w:val="20"/>
              </w:rPr>
            </w:pPr>
          </w:p>
        </w:tc>
        <w:tc>
          <w:tcPr>
            <w:tcW w:w="1680" w:type="dxa"/>
            <w:vMerge/>
          </w:tcPr>
          <w:p w:rsidR="005743AB" w:rsidRPr="00976359" w:rsidRDefault="005743AB" w:rsidP="00D85683">
            <w:pPr>
              <w:rPr>
                <w:rFonts w:ascii="Times New Roman" w:hAnsi="Times New Roman"/>
                <w:sz w:val="20"/>
                <w:szCs w:val="20"/>
              </w:rPr>
            </w:pPr>
          </w:p>
        </w:tc>
      </w:tr>
      <w:tr w:rsidR="005743AB" w:rsidRPr="00976359" w:rsidTr="00EE7B68">
        <w:tblPrEx>
          <w:tblBorders>
            <w:right w:val="single" w:sz="4" w:space="0" w:color="auto"/>
          </w:tblBorders>
        </w:tblPrEx>
        <w:tc>
          <w:tcPr>
            <w:tcW w:w="8764" w:type="dxa"/>
            <w:gridSpan w:val="11"/>
            <w:tcBorders>
              <w:left w:val="nil"/>
            </w:tcBorders>
          </w:tcPr>
          <w:p w:rsidR="005743AB" w:rsidRPr="00976359" w:rsidRDefault="005743AB" w:rsidP="00D85683">
            <w:pPr>
              <w:pStyle w:val="ConsPlusNormal"/>
              <w:jc w:val="right"/>
              <w:rPr>
                <w:rFonts w:ascii="Times New Roman" w:hAnsi="Times New Roman" w:cs="Times New Roman"/>
                <w:sz w:val="20"/>
              </w:rPr>
            </w:pPr>
            <w:bookmarkStart w:id="96" w:name="P2721"/>
            <w:bookmarkEnd w:id="96"/>
            <w:r w:rsidRPr="00976359">
              <w:rPr>
                <w:rFonts w:ascii="Times New Roman" w:hAnsi="Times New Roman" w:cs="Times New Roman"/>
                <w:sz w:val="20"/>
              </w:rPr>
              <w:t>Итого по коду бюджетной классификации</w:t>
            </w:r>
          </w:p>
        </w:tc>
        <w:tc>
          <w:tcPr>
            <w:tcW w:w="1018" w:type="dxa"/>
          </w:tcPr>
          <w:p w:rsidR="005743AB" w:rsidRPr="00976359" w:rsidRDefault="005743AB" w:rsidP="00D85683">
            <w:pPr>
              <w:pStyle w:val="ConsPlusNormal"/>
              <w:rPr>
                <w:rFonts w:ascii="Times New Roman" w:hAnsi="Times New Roman" w:cs="Times New Roman"/>
                <w:sz w:val="20"/>
              </w:rPr>
            </w:pPr>
          </w:p>
        </w:tc>
        <w:tc>
          <w:tcPr>
            <w:tcW w:w="1656" w:type="dxa"/>
          </w:tcPr>
          <w:p w:rsidR="005743AB" w:rsidRPr="00976359" w:rsidRDefault="005743AB" w:rsidP="00D85683">
            <w:pPr>
              <w:pStyle w:val="ConsPlusNormal"/>
              <w:rPr>
                <w:rFonts w:ascii="Times New Roman" w:hAnsi="Times New Roman" w:cs="Times New Roman"/>
                <w:sz w:val="20"/>
              </w:rPr>
            </w:pPr>
          </w:p>
        </w:tc>
        <w:tc>
          <w:tcPr>
            <w:tcW w:w="1680" w:type="dxa"/>
          </w:tcPr>
          <w:p w:rsidR="005743AB" w:rsidRPr="00976359" w:rsidRDefault="005743AB" w:rsidP="00D85683">
            <w:pPr>
              <w:pStyle w:val="ConsPlusNormal"/>
              <w:rPr>
                <w:rFonts w:ascii="Times New Roman" w:hAnsi="Times New Roman" w:cs="Times New Roman"/>
                <w:sz w:val="20"/>
              </w:rPr>
            </w:pPr>
          </w:p>
        </w:tc>
      </w:tr>
      <w:tr w:rsidR="005743AB" w:rsidRPr="00976359" w:rsidTr="00EE7B68">
        <w:tblPrEx>
          <w:tblBorders>
            <w:right w:val="single" w:sz="4" w:space="0" w:color="auto"/>
          </w:tblBorders>
        </w:tblPrEx>
        <w:tc>
          <w:tcPr>
            <w:tcW w:w="8764" w:type="dxa"/>
            <w:gridSpan w:val="11"/>
            <w:tcBorders>
              <w:left w:val="nil"/>
              <w:bottom w:val="nil"/>
            </w:tcBorders>
          </w:tcPr>
          <w:p w:rsidR="005743AB" w:rsidRPr="00976359" w:rsidRDefault="005743AB" w:rsidP="00D85683">
            <w:pPr>
              <w:pStyle w:val="ConsPlusNormal"/>
              <w:jc w:val="right"/>
              <w:rPr>
                <w:rFonts w:ascii="Times New Roman" w:hAnsi="Times New Roman" w:cs="Times New Roman"/>
                <w:sz w:val="20"/>
              </w:rPr>
            </w:pPr>
            <w:bookmarkStart w:id="97" w:name="P2725"/>
            <w:bookmarkEnd w:id="97"/>
            <w:r w:rsidRPr="00976359">
              <w:rPr>
                <w:rFonts w:ascii="Times New Roman" w:hAnsi="Times New Roman" w:cs="Times New Roman"/>
                <w:sz w:val="20"/>
              </w:rPr>
              <w:t>Всего по коду главы</w:t>
            </w:r>
          </w:p>
        </w:tc>
        <w:tc>
          <w:tcPr>
            <w:tcW w:w="1018" w:type="dxa"/>
          </w:tcPr>
          <w:p w:rsidR="005743AB" w:rsidRPr="00976359" w:rsidRDefault="005743AB" w:rsidP="00D85683">
            <w:pPr>
              <w:pStyle w:val="ConsPlusNormal"/>
              <w:rPr>
                <w:rFonts w:ascii="Times New Roman" w:hAnsi="Times New Roman" w:cs="Times New Roman"/>
                <w:sz w:val="20"/>
              </w:rPr>
            </w:pPr>
          </w:p>
        </w:tc>
        <w:tc>
          <w:tcPr>
            <w:tcW w:w="1656" w:type="dxa"/>
          </w:tcPr>
          <w:p w:rsidR="005743AB" w:rsidRPr="00976359" w:rsidRDefault="005743AB" w:rsidP="00D85683">
            <w:pPr>
              <w:pStyle w:val="ConsPlusNormal"/>
              <w:rPr>
                <w:rFonts w:ascii="Times New Roman" w:hAnsi="Times New Roman" w:cs="Times New Roman"/>
                <w:sz w:val="20"/>
              </w:rPr>
            </w:pPr>
          </w:p>
        </w:tc>
        <w:tc>
          <w:tcPr>
            <w:tcW w:w="1680" w:type="dxa"/>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Ответственный исполнитель ___________ _________ ______________ 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(должность) (подпись)  (расшифровка  (телефон)</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Номер страницы 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Всего страниц ___</w:t>
      </w:r>
    </w:p>
    <w:p w:rsidR="005743AB" w:rsidRPr="00976359" w:rsidRDefault="005743AB" w:rsidP="00976359">
      <w:pPr>
        <w:rPr>
          <w:rFonts w:ascii="Times New Roman" w:hAnsi="Times New Roman"/>
          <w:sz w:val="20"/>
          <w:szCs w:val="20"/>
        </w:rPr>
      </w:pPr>
    </w:p>
    <w:p w:rsidR="005743AB" w:rsidRDefault="005743AB" w:rsidP="00976359">
      <w:pPr>
        <w:rPr>
          <w:rFonts w:ascii="Times New Roman" w:hAnsi="Times New Roman"/>
          <w:sz w:val="20"/>
          <w:szCs w:val="20"/>
        </w:rPr>
        <w:sectPr w:rsidR="005743AB" w:rsidSect="00EE7B68">
          <w:pgSz w:w="16838" w:h="11906" w:orient="landscape"/>
          <w:pgMar w:top="1701" w:right="1134" w:bottom="851" w:left="1134" w:header="709" w:footer="709" w:gutter="0"/>
          <w:cols w:space="708"/>
          <w:titlePg/>
          <w:docGrid w:linePitch="360"/>
        </w:sectPr>
      </w:pPr>
    </w:p>
    <w:p w:rsidR="005743AB" w:rsidRPr="00976359" w:rsidRDefault="005743AB" w:rsidP="00EE7B68">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11</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EE7B68">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EE7B68">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EE7B68">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EE7B68">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98" w:name="P2860"/>
      <w:bookmarkEnd w:id="98"/>
      <w:r w:rsidRPr="00976359">
        <w:rPr>
          <w:rFonts w:ascii="Times New Roman" w:hAnsi="Times New Roman" w:cs="Times New Roman"/>
        </w:rPr>
        <w:t xml:space="preserve">                                 ИЗВЕЩЕНИЕ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 постановке на учет (изменении) бюджетного обязательства</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в органе Федерального казначейства</w:t>
      </w:r>
    </w:p>
    <w:p w:rsidR="005743AB" w:rsidRPr="00976359" w:rsidRDefault="005743AB" w:rsidP="00976359">
      <w:pPr>
        <w:pStyle w:val="ConsPlusNormal"/>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53"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0506105</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на "__" ________ 20__ г.</w:t>
            </w: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органа Федерального казначейства</w:t>
            </w:r>
          </w:p>
        </w:tc>
        <w:tc>
          <w:tcPr>
            <w:tcW w:w="3572"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54" w:history="1">
              <w:r w:rsidRPr="00976359">
                <w:rPr>
                  <w:rFonts w:ascii="Times New Roman" w:hAnsi="Times New Roman" w:cs="Times New Roman"/>
                  <w:sz w:val="20"/>
                </w:rPr>
                <w:t>ОКТМО</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3572" w:type="dxa"/>
            <w:tcBorders>
              <w:top w:val="single" w:sz="4" w:space="0" w:color="auto"/>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6520"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55"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6"/>
        <w:gridCol w:w="4139"/>
      </w:tblGrid>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Номер документа-основания</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заключения (принятия) документа-основания</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Сумма по документу-основанию</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Сведений о бюджетном обязательстве</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постановки на учет (изменения) бюджетного обязательства</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Порядковый номер внесения изменений в бюджетное обязательство</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Учетный номер бюджетного обязательства</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506"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Номер реестровой записи в реестре контрактов (реестре соглашений)</w:t>
            </w:r>
          </w:p>
        </w:tc>
        <w:tc>
          <w:tcPr>
            <w:tcW w:w="4139" w:type="dxa"/>
            <w:tcBorders>
              <w:right w:val="nil"/>
            </w:tcBorders>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rmal"/>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Ответственный исполнитель ___________ _________ _________________ 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(должность) (подпись)    (расшифровка   (телефон)</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rPr>
          <w:rFonts w:ascii="Times New Roman" w:hAnsi="Times New Roman"/>
          <w:sz w:val="20"/>
          <w:szCs w:val="20"/>
        </w:rPr>
      </w:pPr>
    </w:p>
    <w:p w:rsidR="005743AB" w:rsidRPr="00976359" w:rsidRDefault="005743AB" w:rsidP="00976359">
      <w:pPr>
        <w:rPr>
          <w:rFonts w:ascii="Times New Roman" w:hAnsi="Times New Roman"/>
          <w:sz w:val="20"/>
          <w:szCs w:val="20"/>
        </w:rPr>
      </w:pPr>
    </w:p>
    <w:p w:rsidR="005743AB" w:rsidRPr="00976359" w:rsidRDefault="005743AB" w:rsidP="00EE7B68">
      <w:pPr>
        <w:pStyle w:val="ConsPlusNormal"/>
        <w:jc w:val="right"/>
        <w:outlineLvl w:val="1"/>
        <w:rPr>
          <w:rFonts w:ascii="Times New Roman" w:hAnsi="Times New Roman" w:cs="Times New Roman"/>
          <w:sz w:val="20"/>
        </w:rPr>
      </w:pPr>
      <w:r>
        <w:rPr>
          <w:rFonts w:ascii="Times New Roman" w:hAnsi="Times New Roman" w:cs="Times New Roman"/>
          <w:sz w:val="20"/>
        </w:rPr>
        <w:t>Приложение №  12</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к Порядку учета бюджетных и денежных обязательств </w:t>
      </w:r>
    </w:p>
    <w:p w:rsidR="005743AB"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получателей средств бюджета</w:t>
      </w:r>
      <w:r>
        <w:rPr>
          <w:rFonts w:ascii="Times New Roman" w:hAnsi="Times New Roman" w:cs="Times New Roman"/>
          <w:sz w:val="20"/>
        </w:rPr>
        <w:t xml:space="preserve"> Щекинского сельсовета</w:t>
      </w:r>
    </w:p>
    <w:p w:rsidR="005743AB" w:rsidRPr="00976359" w:rsidRDefault="005743AB" w:rsidP="00EE7B68">
      <w:pPr>
        <w:pStyle w:val="ConsPlusNormal"/>
        <w:jc w:val="right"/>
        <w:rPr>
          <w:rFonts w:ascii="Times New Roman" w:hAnsi="Times New Roman" w:cs="Times New Roman"/>
          <w:sz w:val="20"/>
          <w:highlight w:val="green"/>
        </w:rPr>
      </w:pPr>
      <w:r>
        <w:rPr>
          <w:rFonts w:ascii="Times New Roman" w:hAnsi="Times New Roman" w:cs="Times New Roman"/>
          <w:sz w:val="20"/>
        </w:rPr>
        <w:t>Рыльского района Курской области</w:t>
      </w:r>
      <w:r w:rsidRPr="00976359">
        <w:rPr>
          <w:rFonts w:ascii="Times New Roman" w:hAnsi="Times New Roman" w:cs="Times New Roman"/>
          <w:sz w:val="20"/>
        </w:rPr>
        <w:t>,</w:t>
      </w:r>
      <w:r w:rsidRPr="00976359">
        <w:rPr>
          <w:rFonts w:ascii="Times New Roman" w:hAnsi="Times New Roman" w:cs="Times New Roman"/>
          <w:sz w:val="20"/>
          <w:highlight w:val="green"/>
        </w:rPr>
        <w:t xml:space="preserve"> </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органом, осуществляющим полномочия</w:t>
      </w:r>
    </w:p>
    <w:p w:rsidR="005743AB" w:rsidRPr="00976359"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 по учету бюджетных и денежных обязательств, </w:t>
      </w:r>
    </w:p>
    <w:p w:rsidR="005743AB" w:rsidRDefault="005743AB" w:rsidP="00EE7B68">
      <w:pPr>
        <w:pStyle w:val="ConsPlusNormal"/>
        <w:jc w:val="right"/>
        <w:rPr>
          <w:rFonts w:ascii="Times New Roman" w:hAnsi="Times New Roman" w:cs="Times New Roman"/>
          <w:sz w:val="20"/>
        </w:rPr>
      </w:pPr>
      <w:r w:rsidRPr="00976359">
        <w:rPr>
          <w:rFonts w:ascii="Times New Roman" w:hAnsi="Times New Roman" w:cs="Times New Roman"/>
          <w:sz w:val="20"/>
        </w:rPr>
        <w:t xml:space="preserve">утвержденному </w:t>
      </w:r>
      <w:r>
        <w:rPr>
          <w:rFonts w:ascii="Times New Roman" w:hAnsi="Times New Roman" w:cs="Times New Roman"/>
          <w:sz w:val="20"/>
        </w:rPr>
        <w:t xml:space="preserve">постановлением администрации </w:t>
      </w:r>
    </w:p>
    <w:p w:rsidR="005743AB" w:rsidRPr="00976359" w:rsidRDefault="005743AB" w:rsidP="00EE7B68">
      <w:pPr>
        <w:pStyle w:val="ConsPlusNormal"/>
        <w:jc w:val="right"/>
        <w:rPr>
          <w:rFonts w:ascii="Times New Roman" w:hAnsi="Times New Roman" w:cs="Times New Roman"/>
          <w:sz w:val="20"/>
        </w:rPr>
      </w:pPr>
      <w:r>
        <w:rPr>
          <w:rFonts w:ascii="Times New Roman" w:hAnsi="Times New Roman" w:cs="Times New Roman"/>
          <w:sz w:val="20"/>
        </w:rPr>
        <w:t xml:space="preserve">Щекинского сельсовета Рыльского района </w:t>
      </w:r>
    </w:p>
    <w:p w:rsidR="005743AB" w:rsidRPr="00976359" w:rsidRDefault="005743AB" w:rsidP="00EE7B68">
      <w:pPr>
        <w:pStyle w:val="ConsPlusNormal"/>
        <w:jc w:val="right"/>
        <w:rPr>
          <w:rFonts w:ascii="Times New Roman" w:hAnsi="Times New Roman" w:cs="Times New Roman"/>
          <w:sz w:val="20"/>
        </w:rPr>
      </w:pPr>
      <w:r>
        <w:rPr>
          <w:rFonts w:ascii="Times New Roman" w:hAnsi="Times New Roman" w:cs="Times New Roman"/>
          <w:sz w:val="20"/>
        </w:rPr>
        <w:t>от  15.10.2018 г. №91</w:t>
      </w:r>
    </w:p>
    <w:p w:rsidR="005743AB" w:rsidRPr="00976359" w:rsidRDefault="005743AB" w:rsidP="00EE7B68">
      <w:pPr>
        <w:rPr>
          <w:rFonts w:ascii="Times New Roman" w:hAnsi="Times New Roman"/>
          <w:sz w:val="20"/>
          <w:szCs w:val="20"/>
        </w:rPr>
      </w:pPr>
    </w:p>
    <w:p w:rsidR="005743AB" w:rsidRPr="00976359" w:rsidRDefault="005743AB" w:rsidP="00976359">
      <w:pPr>
        <w:pStyle w:val="ConsPlusNormal"/>
        <w:ind w:firstLine="540"/>
        <w:jc w:val="both"/>
        <w:rPr>
          <w:rFonts w:ascii="Times New Roman" w:hAnsi="Times New Roman" w:cs="Times New Roman"/>
          <w:sz w:val="20"/>
        </w:rPr>
      </w:pPr>
    </w:p>
    <w:p w:rsidR="005743AB" w:rsidRPr="00976359" w:rsidRDefault="005743AB" w:rsidP="00976359">
      <w:pPr>
        <w:pStyle w:val="ConsPlusNonformat"/>
        <w:jc w:val="both"/>
        <w:rPr>
          <w:rFonts w:ascii="Times New Roman" w:hAnsi="Times New Roman" w:cs="Times New Roman"/>
        </w:rPr>
      </w:pPr>
      <w:bookmarkStart w:id="99" w:name="P2932"/>
      <w:bookmarkEnd w:id="99"/>
      <w:r w:rsidRPr="00976359">
        <w:rPr>
          <w:rFonts w:ascii="Times New Roman" w:hAnsi="Times New Roman" w:cs="Times New Roman"/>
        </w:rPr>
        <w:t xml:space="preserve">                                 ИЗВЕЩЕНИЕ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о постановке на учет (изменении) денежного обязательства в органе</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Федерального казначейства</w:t>
      </w:r>
    </w:p>
    <w:p w:rsidR="005743AB" w:rsidRPr="00976359" w:rsidRDefault="005743AB" w:rsidP="00976359">
      <w:pPr>
        <w:pStyle w:val="ConsPlusNormal"/>
        <w:jc w:val="both"/>
        <w:rPr>
          <w:rFonts w:ascii="Times New Roman" w:hAnsi="Times New Roman" w:cs="Times New Roman"/>
          <w:sz w:val="20"/>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rPr>
                <w:rFonts w:ascii="Times New Roman" w:hAnsi="Times New Roman" w:cs="Times New Roman"/>
                <w:sz w:val="20"/>
              </w:rPr>
            </w:pP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Коды</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Форма по </w:t>
            </w:r>
            <w:hyperlink r:id="rId56" w:history="1">
              <w:r w:rsidRPr="00976359">
                <w:rPr>
                  <w:rFonts w:ascii="Times New Roman" w:hAnsi="Times New Roman" w:cs="Times New Roman"/>
                  <w:sz w:val="20"/>
                </w:rPr>
                <w:t>ОКУД</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0506106</w:t>
            </w: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p>
        </w:tc>
        <w:tc>
          <w:tcPr>
            <w:tcW w:w="3572" w:type="dxa"/>
            <w:tcBorders>
              <w:top w:val="nil"/>
              <w:left w:val="nil"/>
              <w:bottom w:val="nil"/>
              <w:right w:val="nil"/>
            </w:tcBorders>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от "__" ________ 20__ г.</w:t>
            </w:r>
          </w:p>
        </w:tc>
        <w:tc>
          <w:tcPr>
            <w:tcW w:w="1870" w:type="dxa"/>
            <w:tcBorders>
              <w:top w:val="nil"/>
              <w:left w:val="nil"/>
              <w:bottom w:val="nil"/>
              <w:right w:val="single" w:sz="4" w:space="0" w:color="auto"/>
            </w:tcBorders>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Дата</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органа Федерального казначейства</w:t>
            </w:r>
          </w:p>
        </w:tc>
        <w:tc>
          <w:tcPr>
            <w:tcW w:w="3572" w:type="dxa"/>
            <w:tcBorders>
              <w:top w:val="nil"/>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КОФК</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Получатель бюджетных средств</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Сводному реестру</w:t>
            </w:r>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Наименование бюджета</w:t>
            </w:r>
          </w:p>
        </w:tc>
        <w:tc>
          <w:tcPr>
            <w:tcW w:w="3572" w:type="dxa"/>
            <w:tcBorders>
              <w:top w:val="single" w:sz="4" w:space="0" w:color="auto"/>
              <w:left w:val="nil"/>
              <w:bottom w:val="single" w:sz="4" w:space="0" w:color="auto"/>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57" w:history="1">
              <w:r w:rsidRPr="00976359">
                <w:rPr>
                  <w:rFonts w:ascii="Times New Roman" w:hAnsi="Times New Roman" w:cs="Times New Roman"/>
                  <w:sz w:val="20"/>
                </w:rPr>
                <w:t>ОКТМО</w:t>
              </w:r>
            </w:hyperlink>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2948" w:type="dxa"/>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Финансовый орган</w:t>
            </w:r>
          </w:p>
        </w:tc>
        <w:tc>
          <w:tcPr>
            <w:tcW w:w="3572" w:type="dxa"/>
            <w:tcBorders>
              <w:top w:val="single" w:sz="4" w:space="0" w:color="auto"/>
              <w:left w:val="nil"/>
              <w:bottom w:val="nil"/>
              <w:right w:val="nil"/>
            </w:tcBorders>
          </w:tcPr>
          <w:p w:rsidR="005743AB" w:rsidRPr="00976359" w:rsidRDefault="005743AB" w:rsidP="00D85683">
            <w:pPr>
              <w:pStyle w:val="ConsPlusNormal"/>
              <w:jc w:val="both"/>
              <w:rPr>
                <w:rFonts w:ascii="Times New Roman" w:hAnsi="Times New Roman" w:cs="Times New Roman"/>
                <w:sz w:val="20"/>
              </w:rPr>
            </w:pP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по ОКПО</w:t>
            </w:r>
          </w:p>
        </w:tc>
        <w:tc>
          <w:tcPr>
            <w:tcW w:w="1241" w:type="dxa"/>
            <w:tcBorders>
              <w:top w:val="single" w:sz="4" w:space="0" w:color="auto"/>
              <w:left w:val="single" w:sz="4" w:space="0" w:color="auto"/>
              <w:bottom w:val="single" w:sz="4" w:space="0" w:color="auto"/>
            </w:tcBorders>
          </w:tcPr>
          <w:p w:rsidR="005743AB" w:rsidRPr="00976359" w:rsidRDefault="005743AB" w:rsidP="00D85683">
            <w:pPr>
              <w:pStyle w:val="ConsPlusNormal"/>
              <w:jc w:val="center"/>
              <w:rPr>
                <w:rFonts w:ascii="Times New Roman" w:hAnsi="Times New Roman" w:cs="Times New Roman"/>
                <w:sz w:val="20"/>
              </w:rPr>
            </w:pPr>
          </w:p>
        </w:tc>
      </w:tr>
      <w:tr w:rsidR="005743AB" w:rsidRPr="00976359" w:rsidTr="00D85683">
        <w:tc>
          <w:tcPr>
            <w:tcW w:w="6520" w:type="dxa"/>
            <w:gridSpan w:val="2"/>
            <w:tcBorders>
              <w:top w:val="nil"/>
              <w:left w:val="nil"/>
              <w:bottom w:val="nil"/>
              <w:righ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5743AB" w:rsidRPr="00976359" w:rsidRDefault="005743AB" w:rsidP="00D85683">
            <w:pPr>
              <w:pStyle w:val="ConsPlusNormal"/>
              <w:jc w:val="right"/>
              <w:rPr>
                <w:rFonts w:ascii="Times New Roman" w:hAnsi="Times New Roman" w:cs="Times New Roman"/>
                <w:sz w:val="20"/>
              </w:rPr>
            </w:pPr>
            <w:r w:rsidRPr="00976359">
              <w:rPr>
                <w:rFonts w:ascii="Times New Roman" w:hAnsi="Times New Roman" w:cs="Times New Roman"/>
                <w:sz w:val="20"/>
              </w:rPr>
              <w:t xml:space="preserve">по </w:t>
            </w:r>
            <w:hyperlink r:id="rId58" w:history="1">
              <w:r w:rsidRPr="00976359">
                <w:rPr>
                  <w:rFonts w:ascii="Times New Roman" w:hAnsi="Times New Roman" w:cs="Times New Roman"/>
                  <w:sz w:val="20"/>
                </w:rPr>
                <w:t>ОКЕИ</w:t>
              </w:r>
            </w:hyperlink>
          </w:p>
        </w:tc>
        <w:tc>
          <w:tcPr>
            <w:tcW w:w="1241" w:type="dxa"/>
            <w:tcBorders>
              <w:top w:val="single" w:sz="4" w:space="0" w:color="auto"/>
              <w:left w:val="single" w:sz="4" w:space="0" w:color="auto"/>
              <w:bottom w:val="single" w:sz="4" w:space="0" w:color="auto"/>
            </w:tcBorders>
            <w:vAlign w:val="bottom"/>
          </w:tcPr>
          <w:p w:rsidR="005743AB" w:rsidRPr="00976359" w:rsidRDefault="005743AB" w:rsidP="00D85683">
            <w:pPr>
              <w:pStyle w:val="ConsPlusNormal"/>
              <w:jc w:val="center"/>
              <w:rPr>
                <w:rFonts w:ascii="Times New Roman" w:hAnsi="Times New Roman" w:cs="Times New Roman"/>
                <w:sz w:val="20"/>
              </w:rPr>
            </w:pPr>
            <w:r w:rsidRPr="00976359">
              <w:rPr>
                <w:rFonts w:ascii="Times New Roman" w:hAnsi="Times New Roman" w:cs="Times New Roman"/>
                <w:sz w:val="20"/>
              </w:rPr>
              <w:t>383</w:t>
            </w:r>
          </w:p>
        </w:tc>
      </w:tr>
    </w:tbl>
    <w:p w:rsidR="005743AB" w:rsidRPr="00976359" w:rsidRDefault="005743AB" w:rsidP="00976359">
      <w:pPr>
        <w:pStyle w:val="ConsPlusNormal"/>
        <w:jc w:val="both"/>
        <w:rPr>
          <w:rFonts w:ascii="Times New Roman" w:hAnsi="Times New Roman" w:cs="Times New Roman"/>
          <w:sz w:val="20"/>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62"/>
        <w:gridCol w:w="3628"/>
      </w:tblGrid>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Сведений о денежном обязательстве</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Дата постановки на учет (изменения) денежного обязательства</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Порядковый номер внесения изменений в денежное обязательство</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Учетный номер денежного обязательства</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r w:rsidR="005743AB" w:rsidRPr="00976359" w:rsidTr="00D85683">
        <w:tc>
          <w:tcPr>
            <w:tcW w:w="5962" w:type="dxa"/>
            <w:tcBorders>
              <w:left w:val="nil"/>
            </w:tcBorders>
          </w:tcPr>
          <w:p w:rsidR="005743AB" w:rsidRPr="00976359" w:rsidRDefault="005743AB" w:rsidP="00D85683">
            <w:pPr>
              <w:pStyle w:val="ConsPlusNormal"/>
              <w:rPr>
                <w:rFonts w:ascii="Times New Roman" w:hAnsi="Times New Roman" w:cs="Times New Roman"/>
                <w:sz w:val="20"/>
              </w:rPr>
            </w:pPr>
            <w:r w:rsidRPr="00976359">
              <w:rPr>
                <w:rFonts w:ascii="Times New Roman" w:hAnsi="Times New Roman" w:cs="Times New Roman"/>
                <w:sz w:val="20"/>
              </w:rPr>
              <w:t>Номер реестровой записи в реестре контрактов (реестре соглашений)</w:t>
            </w:r>
          </w:p>
        </w:tc>
        <w:tc>
          <w:tcPr>
            <w:tcW w:w="3628" w:type="dxa"/>
            <w:tcBorders>
              <w:right w:val="nil"/>
            </w:tcBorders>
          </w:tcPr>
          <w:p w:rsidR="005743AB" w:rsidRPr="00976359" w:rsidRDefault="005743AB" w:rsidP="00D85683">
            <w:pPr>
              <w:pStyle w:val="ConsPlusNormal"/>
              <w:rPr>
                <w:rFonts w:ascii="Times New Roman" w:hAnsi="Times New Roman" w:cs="Times New Roman"/>
                <w:sz w:val="20"/>
              </w:rPr>
            </w:pPr>
          </w:p>
        </w:tc>
      </w:tr>
    </w:tbl>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Ответственный исполнитель ___________ _________ _________________ _________</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(должность) (подпись)    (расшифровка   (телефон)</w:t>
      </w: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 xml:space="preserve">                                                     подписи)</w:t>
      </w:r>
    </w:p>
    <w:p w:rsidR="005743AB" w:rsidRPr="00976359" w:rsidRDefault="005743AB" w:rsidP="00976359">
      <w:pPr>
        <w:pStyle w:val="ConsPlusNonformat"/>
        <w:jc w:val="both"/>
        <w:rPr>
          <w:rFonts w:ascii="Times New Roman" w:hAnsi="Times New Roman" w:cs="Times New Roman"/>
        </w:rPr>
      </w:pPr>
    </w:p>
    <w:p w:rsidR="005743AB" w:rsidRPr="00976359" w:rsidRDefault="005743AB" w:rsidP="00976359">
      <w:pPr>
        <w:pStyle w:val="ConsPlusNonformat"/>
        <w:jc w:val="both"/>
        <w:rPr>
          <w:rFonts w:ascii="Times New Roman" w:hAnsi="Times New Roman" w:cs="Times New Roman"/>
        </w:rPr>
      </w:pPr>
      <w:r w:rsidRPr="00976359">
        <w:rPr>
          <w:rFonts w:ascii="Times New Roman" w:hAnsi="Times New Roman" w:cs="Times New Roman"/>
        </w:rPr>
        <w:t>"__" ________ 20__ г.</w:t>
      </w:r>
    </w:p>
    <w:p w:rsidR="005743AB" w:rsidRPr="00976359" w:rsidRDefault="005743AB" w:rsidP="00976359">
      <w:pPr>
        <w:pStyle w:val="ConsPlusNormal"/>
        <w:jc w:val="both"/>
        <w:rPr>
          <w:rFonts w:ascii="Times New Roman" w:hAnsi="Times New Roman" w:cs="Times New Roman"/>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Pr="00976359" w:rsidRDefault="005743AB" w:rsidP="00294327">
      <w:pPr>
        <w:pStyle w:val="ConsPlusNormal"/>
        <w:jc w:val="both"/>
        <w:rPr>
          <w:rFonts w:ascii="Times New Roman" w:hAnsi="Times New Roman" w:cs="Times New Roman"/>
          <w:b/>
        </w:rPr>
      </w:pPr>
    </w:p>
    <w:p w:rsidR="005743AB" w:rsidRDefault="005743AB" w:rsidP="00294327">
      <w:pPr>
        <w:pStyle w:val="ConsPlusNormal"/>
        <w:jc w:val="both"/>
        <w:rPr>
          <w:b/>
        </w:rPr>
      </w:pPr>
    </w:p>
    <w:p w:rsidR="005743AB" w:rsidRDefault="005743AB" w:rsidP="00294327">
      <w:pPr>
        <w:pStyle w:val="ConsPlusNormal"/>
        <w:jc w:val="both"/>
        <w:rPr>
          <w:b/>
        </w:rPr>
      </w:pPr>
    </w:p>
    <w:p w:rsidR="005743AB" w:rsidRDefault="005743AB" w:rsidP="00294327">
      <w:pPr>
        <w:pStyle w:val="ConsPlusNormal"/>
        <w:jc w:val="both"/>
        <w:rPr>
          <w:b/>
        </w:rPr>
      </w:pPr>
    </w:p>
    <w:p w:rsidR="005743AB" w:rsidRDefault="005743AB" w:rsidP="00294327">
      <w:pPr>
        <w:pStyle w:val="ConsPlusNormal"/>
        <w:jc w:val="both"/>
        <w:rPr>
          <w:b/>
        </w:rPr>
      </w:pPr>
    </w:p>
    <w:p w:rsidR="005743AB" w:rsidRDefault="005743AB" w:rsidP="00294327">
      <w:pPr>
        <w:pStyle w:val="ConsPlusNormal"/>
        <w:jc w:val="both"/>
        <w:rPr>
          <w:b/>
        </w:rPr>
      </w:pPr>
    </w:p>
    <w:p w:rsidR="005743AB" w:rsidRDefault="005743AB" w:rsidP="00294327">
      <w:pPr>
        <w:pStyle w:val="ConsPlusNormal"/>
        <w:jc w:val="both"/>
        <w:rPr>
          <w:b/>
        </w:rPr>
      </w:pPr>
    </w:p>
    <w:p w:rsidR="005743AB" w:rsidRDefault="005743AB" w:rsidP="00294327">
      <w:pPr>
        <w:pStyle w:val="ConsPlusNormal"/>
        <w:jc w:val="both"/>
        <w:rPr>
          <w:b/>
        </w:rPr>
      </w:pPr>
    </w:p>
    <w:sectPr w:rsidR="005743AB" w:rsidSect="0097635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3AB" w:rsidRDefault="005743AB" w:rsidP="003A4740">
      <w:pPr>
        <w:spacing w:after="0" w:line="240" w:lineRule="auto"/>
      </w:pPr>
      <w:r>
        <w:separator/>
      </w:r>
    </w:p>
  </w:endnote>
  <w:endnote w:type="continuationSeparator" w:id="0">
    <w:p w:rsidR="005743AB" w:rsidRDefault="005743AB" w:rsidP="003A4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3AB" w:rsidRDefault="005743AB" w:rsidP="003A4740">
      <w:pPr>
        <w:spacing w:after="0" w:line="240" w:lineRule="auto"/>
      </w:pPr>
      <w:r>
        <w:separator/>
      </w:r>
    </w:p>
  </w:footnote>
  <w:footnote w:type="continuationSeparator" w:id="0">
    <w:p w:rsidR="005743AB" w:rsidRDefault="005743AB" w:rsidP="003A47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AB" w:rsidRDefault="005743AB">
    <w:pPr>
      <w:pStyle w:val="Header"/>
      <w:jc w:val="center"/>
    </w:pPr>
  </w:p>
  <w:p w:rsidR="005743AB" w:rsidRDefault="005743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5BCB"/>
    <w:rsid w:val="00034D63"/>
    <w:rsid w:val="000639C1"/>
    <w:rsid w:val="000B7E1B"/>
    <w:rsid w:val="000C02EB"/>
    <w:rsid w:val="000E01BF"/>
    <w:rsid w:val="000F4A41"/>
    <w:rsid w:val="00137286"/>
    <w:rsid w:val="00150EF5"/>
    <w:rsid w:val="00162696"/>
    <w:rsid w:val="001D4799"/>
    <w:rsid w:val="001E6EDF"/>
    <w:rsid w:val="001E7C9D"/>
    <w:rsid w:val="00244EDF"/>
    <w:rsid w:val="00252C2D"/>
    <w:rsid w:val="00263125"/>
    <w:rsid w:val="0027498D"/>
    <w:rsid w:val="00294327"/>
    <w:rsid w:val="00295235"/>
    <w:rsid w:val="00295C89"/>
    <w:rsid w:val="002D05AC"/>
    <w:rsid w:val="002F5019"/>
    <w:rsid w:val="002F5D2E"/>
    <w:rsid w:val="003313C9"/>
    <w:rsid w:val="00355EAB"/>
    <w:rsid w:val="0036362B"/>
    <w:rsid w:val="003A4740"/>
    <w:rsid w:val="003C78F7"/>
    <w:rsid w:val="003E6CC5"/>
    <w:rsid w:val="004211D4"/>
    <w:rsid w:val="004332B0"/>
    <w:rsid w:val="004351EE"/>
    <w:rsid w:val="004659E7"/>
    <w:rsid w:val="004C00DD"/>
    <w:rsid w:val="004C0567"/>
    <w:rsid w:val="004C0D9F"/>
    <w:rsid w:val="004F4EA9"/>
    <w:rsid w:val="005253D4"/>
    <w:rsid w:val="005357E4"/>
    <w:rsid w:val="00567FCE"/>
    <w:rsid w:val="005743AB"/>
    <w:rsid w:val="00576BFA"/>
    <w:rsid w:val="005833BA"/>
    <w:rsid w:val="00586F10"/>
    <w:rsid w:val="005B51A8"/>
    <w:rsid w:val="005D64BC"/>
    <w:rsid w:val="005F0136"/>
    <w:rsid w:val="00603192"/>
    <w:rsid w:val="00641916"/>
    <w:rsid w:val="00644CEF"/>
    <w:rsid w:val="00665F49"/>
    <w:rsid w:val="00696D90"/>
    <w:rsid w:val="006B656A"/>
    <w:rsid w:val="006C2523"/>
    <w:rsid w:val="006C5BEA"/>
    <w:rsid w:val="006F6471"/>
    <w:rsid w:val="00733982"/>
    <w:rsid w:val="00757737"/>
    <w:rsid w:val="007606D3"/>
    <w:rsid w:val="00762BF8"/>
    <w:rsid w:val="00764490"/>
    <w:rsid w:val="007B0944"/>
    <w:rsid w:val="007B7044"/>
    <w:rsid w:val="007D663F"/>
    <w:rsid w:val="007E5EB4"/>
    <w:rsid w:val="00872BB7"/>
    <w:rsid w:val="00873C24"/>
    <w:rsid w:val="008862FD"/>
    <w:rsid w:val="008932E1"/>
    <w:rsid w:val="00913EE5"/>
    <w:rsid w:val="00921C82"/>
    <w:rsid w:val="00925B3C"/>
    <w:rsid w:val="00937399"/>
    <w:rsid w:val="00944377"/>
    <w:rsid w:val="0094554E"/>
    <w:rsid w:val="00975451"/>
    <w:rsid w:val="00976359"/>
    <w:rsid w:val="00985952"/>
    <w:rsid w:val="009868F8"/>
    <w:rsid w:val="009C29D5"/>
    <w:rsid w:val="00A375C3"/>
    <w:rsid w:val="00A50F5A"/>
    <w:rsid w:val="00A57D23"/>
    <w:rsid w:val="00AF10F0"/>
    <w:rsid w:val="00B05C68"/>
    <w:rsid w:val="00B17C19"/>
    <w:rsid w:val="00B915A7"/>
    <w:rsid w:val="00BB06CF"/>
    <w:rsid w:val="00BD1AD4"/>
    <w:rsid w:val="00BD5998"/>
    <w:rsid w:val="00BF5915"/>
    <w:rsid w:val="00BF64F5"/>
    <w:rsid w:val="00C40B53"/>
    <w:rsid w:val="00C9570B"/>
    <w:rsid w:val="00C96E80"/>
    <w:rsid w:val="00CB5C43"/>
    <w:rsid w:val="00CF69EA"/>
    <w:rsid w:val="00D04C02"/>
    <w:rsid w:val="00D057A7"/>
    <w:rsid w:val="00D133E8"/>
    <w:rsid w:val="00D47A87"/>
    <w:rsid w:val="00D65BCB"/>
    <w:rsid w:val="00D853AE"/>
    <w:rsid w:val="00D85683"/>
    <w:rsid w:val="00DD18ED"/>
    <w:rsid w:val="00E13498"/>
    <w:rsid w:val="00E2252A"/>
    <w:rsid w:val="00E535E2"/>
    <w:rsid w:val="00E67ADD"/>
    <w:rsid w:val="00E67B82"/>
    <w:rsid w:val="00EB5381"/>
    <w:rsid w:val="00EB633E"/>
    <w:rsid w:val="00EE7B68"/>
    <w:rsid w:val="00F274C1"/>
    <w:rsid w:val="00F47F3F"/>
    <w:rsid w:val="00F6685B"/>
    <w:rsid w:val="00F83F72"/>
    <w:rsid w:val="00F877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235"/>
    <w:pPr>
      <w:spacing w:after="200" w:line="276" w:lineRule="auto"/>
    </w:pPr>
    <w:rPr>
      <w:lang w:eastAsia="en-US"/>
    </w:rPr>
  </w:style>
  <w:style w:type="paragraph" w:styleId="Heading2">
    <w:name w:val="heading 2"/>
    <w:basedOn w:val="Normal"/>
    <w:next w:val="Normal"/>
    <w:link w:val="Heading2Char"/>
    <w:uiPriority w:val="99"/>
    <w:qFormat/>
    <w:locked/>
    <w:rsid w:val="000E01BF"/>
    <w:pPr>
      <w:keepNext/>
      <w:spacing w:before="240" w:after="60" w:line="240" w:lineRule="auto"/>
      <w:outlineLvl w:val="1"/>
    </w:pPr>
    <w:rPr>
      <w:rFonts w:ascii="Arial"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96826"/>
    <w:rPr>
      <w:rFonts w:asciiTheme="majorHAnsi" w:eastAsiaTheme="majorEastAsia" w:hAnsiTheme="majorHAnsi" w:cstheme="majorBidi"/>
      <w:b/>
      <w:bCs/>
      <w:i/>
      <w:iCs/>
      <w:sz w:val="28"/>
      <w:szCs w:val="28"/>
      <w:lang w:eastAsia="en-US"/>
    </w:rPr>
  </w:style>
  <w:style w:type="paragraph" w:customStyle="1" w:styleId="ConsPlusNormal">
    <w:name w:val="ConsPlusNormal"/>
    <w:uiPriority w:val="99"/>
    <w:rsid w:val="00295235"/>
    <w:pPr>
      <w:widowControl w:val="0"/>
      <w:autoSpaceDE w:val="0"/>
      <w:autoSpaceDN w:val="0"/>
    </w:pPr>
    <w:rPr>
      <w:rFonts w:eastAsia="Times New Roman" w:cs="Calibri"/>
      <w:szCs w:val="20"/>
    </w:rPr>
  </w:style>
  <w:style w:type="paragraph" w:customStyle="1" w:styleId="ConsPlusNonformat">
    <w:name w:val="ConsPlusNonformat"/>
    <w:uiPriority w:val="99"/>
    <w:rsid w:val="00295235"/>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295235"/>
    <w:pPr>
      <w:widowControl w:val="0"/>
      <w:autoSpaceDE w:val="0"/>
      <w:autoSpaceDN w:val="0"/>
    </w:pPr>
    <w:rPr>
      <w:rFonts w:eastAsia="Times New Roman" w:cs="Calibri"/>
      <w:b/>
      <w:szCs w:val="20"/>
    </w:rPr>
  </w:style>
  <w:style w:type="paragraph" w:customStyle="1" w:styleId="ConsPlusCell">
    <w:name w:val="ConsPlusCell"/>
    <w:uiPriority w:val="99"/>
    <w:rsid w:val="00295235"/>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295235"/>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295235"/>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295235"/>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295235"/>
    <w:pPr>
      <w:widowControl w:val="0"/>
      <w:autoSpaceDE w:val="0"/>
      <w:autoSpaceDN w:val="0"/>
    </w:pPr>
    <w:rPr>
      <w:rFonts w:ascii="Arial" w:eastAsia="Times New Roman" w:hAnsi="Arial" w:cs="Arial"/>
      <w:sz w:val="20"/>
      <w:szCs w:val="20"/>
    </w:rPr>
  </w:style>
  <w:style w:type="paragraph" w:styleId="BalloonText">
    <w:name w:val="Balloon Text"/>
    <w:basedOn w:val="Normal"/>
    <w:link w:val="BalloonTextChar"/>
    <w:uiPriority w:val="99"/>
    <w:semiHidden/>
    <w:rsid w:val="00CB5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5C43"/>
    <w:rPr>
      <w:rFonts w:ascii="Tahoma" w:hAnsi="Tahoma" w:cs="Tahoma"/>
      <w:sz w:val="16"/>
      <w:szCs w:val="16"/>
    </w:rPr>
  </w:style>
  <w:style w:type="character" w:styleId="Hyperlink">
    <w:name w:val="Hyperlink"/>
    <w:basedOn w:val="DefaultParagraphFont"/>
    <w:uiPriority w:val="99"/>
    <w:rsid w:val="00AF10F0"/>
    <w:rPr>
      <w:rFonts w:cs="Times New Roman"/>
      <w:color w:val="0000FF"/>
      <w:u w:val="single"/>
    </w:rPr>
  </w:style>
  <w:style w:type="paragraph" w:styleId="Header">
    <w:name w:val="header"/>
    <w:basedOn w:val="Normal"/>
    <w:link w:val="HeaderChar"/>
    <w:uiPriority w:val="99"/>
    <w:rsid w:val="003A474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A4740"/>
    <w:rPr>
      <w:rFonts w:cs="Times New Roman"/>
    </w:rPr>
  </w:style>
  <w:style w:type="paragraph" w:styleId="Footer">
    <w:name w:val="footer"/>
    <w:basedOn w:val="Normal"/>
    <w:link w:val="FooterChar"/>
    <w:uiPriority w:val="99"/>
    <w:rsid w:val="003A474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A4740"/>
    <w:rPr>
      <w:rFonts w:cs="Times New Roman"/>
    </w:rPr>
  </w:style>
  <w:style w:type="paragraph" w:styleId="BodyTextIndent">
    <w:name w:val="Body Text Indent"/>
    <w:basedOn w:val="Normal"/>
    <w:link w:val="BodyTextIndentChar"/>
    <w:uiPriority w:val="99"/>
    <w:rsid w:val="000E01BF"/>
    <w:pPr>
      <w:spacing w:after="120" w:line="240" w:lineRule="auto"/>
      <w:ind w:left="283"/>
    </w:pPr>
    <w:rPr>
      <w:rFonts w:ascii="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rsid w:val="00E96826"/>
    <w:rPr>
      <w:lang w:eastAsia="en-US"/>
    </w:rPr>
  </w:style>
  <w:style w:type="character" w:customStyle="1" w:styleId="SubtitleChar1">
    <w:name w:val="Subtitle Char1"/>
    <w:basedOn w:val="DefaultParagraphFont"/>
    <w:link w:val="Subtitle"/>
    <w:uiPriority w:val="99"/>
    <w:locked/>
    <w:rsid w:val="000E01BF"/>
    <w:rPr>
      <w:rFonts w:cs="Times New Roman"/>
      <w:sz w:val="35"/>
      <w:lang w:val="ru-RU" w:eastAsia="ru-RU" w:bidi="ar-SA"/>
    </w:rPr>
  </w:style>
  <w:style w:type="paragraph" w:styleId="Subtitle">
    <w:name w:val="Subtitle"/>
    <w:basedOn w:val="Normal"/>
    <w:link w:val="SubtitleChar1"/>
    <w:uiPriority w:val="99"/>
    <w:qFormat/>
    <w:locked/>
    <w:rsid w:val="000E01BF"/>
    <w:pPr>
      <w:spacing w:after="0" w:line="240" w:lineRule="auto"/>
      <w:jc w:val="center"/>
    </w:pPr>
    <w:rPr>
      <w:rFonts w:ascii="Times New Roman" w:hAnsi="Times New Roman"/>
      <w:sz w:val="35"/>
      <w:szCs w:val="20"/>
      <w:lang w:eastAsia="ru-RU"/>
    </w:rPr>
  </w:style>
  <w:style w:type="character" w:customStyle="1" w:styleId="SubtitleChar">
    <w:name w:val="Subtitle Char"/>
    <w:basedOn w:val="DefaultParagraphFont"/>
    <w:link w:val="Subtitle"/>
    <w:uiPriority w:val="11"/>
    <w:rsid w:val="00E96826"/>
    <w:rPr>
      <w:rFonts w:asciiTheme="majorHAnsi" w:eastAsiaTheme="majorEastAsia" w:hAnsiTheme="majorHAnsi" w:cstheme="majorBidi"/>
      <w:sz w:val="24"/>
      <w:szCs w:val="24"/>
      <w:lang w:eastAsia="en-US"/>
    </w:rPr>
  </w:style>
</w:styles>
</file>

<file path=word/webSettings.xml><?xml version="1.0" encoding="utf-8"?>
<w:webSettings xmlns:r="http://schemas.openxmlformats.org/officeDocument/2006/relationships" xmlns:w="http://schemas.openxmlformats.org/wordprocessingml/2006/main">
  <w:divs>
    <w:div w:id="15089848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A6E6DB7C8CDCBB67B215F3EA273895B1F5C2A3FEF7C0713ED1510BA518PBF" TargetMode="External"/><Relationship Id="rId18" Type="http://schemas.openxmlformats.org/officeDocument/2006/relationships/hyperlink" Target="consultantplus://offline/ref=F8A6E6DB7C8CDCBB67B215F3EA273895B1F5C0AEFEFEC0713ED1510BA58B406B7B407C8E2C106F5619P2F" TargetMode="External"/><Relationship Id="rId26" Type="http://schemas.openxmlformats.org/officeDocument/2006/relationships/hyperlink" Target="consultantplus://offline/ref=F8A6E6DB7C8CDCBB67B215F3EA273895B1F4C8A6FFFBC0713ED1510BA58B406B7B407C8E2C116A5A19P4F" TargetMode="External"/><Relationship Id="rId39" Type="http://schemas.openxmlformats.org/officeDocument/2006/relationships/hyperlink" Target="consultantplus://offline/ref=F8A6E6DB7C8CDCBB67B215F3EA273895B1F4C4A3FEFBC0713ED1510BA58B406B7B407C8E2C136B5419P2F" TargetMode="External"/><Relationship Id="rId21" Type="http://schemas.openxmlformats.org/officeDocument/2006/relationships/hyperlink" Target="consultantplus://offline/ref=F8A6E6DB7C8CDCBB67B215F3EA273895B0FCC2A0FCFAC0713ED1510BA518PBF" TargetMode="External"/><Relationship Id="rId34" Type="http://schemas.openxmlformats.org/officeDocument/2006/relationships/hyperlink" Target="consultantplus://offline/ref=F8A6E6DB7C8CDCBB67B215F3EA273895B1F5C2A3FEF7C0713ED1510BA58B406B7B407C8E2C10685519P5F" TargetMode="External"/><Relationship Id="rId42" Type="http://schemas.openxmlformats.org/officeDocument/2006/relationships/hyperlink" Target="consultantplus://offline/ref=F8A6E6DB7C8CDCBB67B215F3EA273895B1FFC9AFFDF59D7B36885D09A2841F7C7C09708F2D176B15P6F" TargetMode="External"/><Relationship Id="rId47" Type="http://schemas.openxmlformats.org/officeDocument/2006/relationships/hyperlink" Target="consultantplus://offline/ref=F8A6E6DB7C8CDCBB67B215F3EA273895B1F5C2A3FEF7C0713ED1510BA518PBF" TargetMode="External"/><Relationship Id="rId50" Type="http://schemas.openxmlformats.org/officeDocument/2006/relationships/header" Target="header1.xml"/><Relationship Id="rId55" Type="http://schemas.openxmlformats.org/officeDocument/2006/relationships/hyperlink" Target="consultantplus://offline/ref=F8A6E6DB7C8CDCBB67B215F3EA273895B1F4C8A6FFFBC0713ED1510BA58B406B7B407C8E2C116A5A19P4F" TargetMode="External"/><Relationship Id="rId7" Type="http://schemas.openxmlformats.org/officeDocument/2006/relationships/image" Target="media/image1.png"/><Relationship Id="rId12" Type="http://schemas.openxmlformats.org/officeDocument/2006/relationships/hyperlink" Target="consultantplus://offline/ref=F8A6E6DB7C8CDCBB67B215F3EA273895B1F5C0AEFEFEC0713ED1510BA58B406B7B407C8E2C106F5619P2F" TargetMode="External"/><Relationship Id="rId17" Type="http://schemas.openxmlformats.org/officeDocument/2006/relationships/hyperlink" Target="consultantplus://offline/ref=F8A6E6DB7C8CDCBB67B215F3EA273895B1F5C2A3FEF7C0713ED1510BA518PBF" TargetMode="External"/><Relationship Id="rId25" Type="http://schemas.openxmlformats.org/officeDocument/2006/relationships/hyperlink" Target="consultantplus://offline/ref=F8A6E6DB7C8CDCBB67B215F3EA273895B2F8C8AEFAFFC0713ED1510BA518PBF" TargetMode="External"/><Relationship Id="rId33" Type="http://schemas.openxmlformats.org/officeDocument/2006/relationships/hyperlink" Target="consultantplus://offline/ref=F8A6E6DB7C8CDCBB67B215F3EA273895B1FFC9AFFDF59D7B36885D09A2841F7C7C09708F2D176B15P6F" TargetMode="External"/><Relationship Id="rId38" Type="http://schemas.openxmlformats.org/officeDocument/2006/relationships/hyperlink" Target="consultantplus://offline/ref=F8A6E6DB7C8CDCBB67B215F3EA273895B1F4C4A3FEFBC0713ED1510BA58B406B7B407C8E2C106C5519P0F" TargetMode="External"/><Relationship Id="rId46" Type="http://schemas.openxmlformats.org/officeDocument/2006/relationships/hyperlink" Target="consultantplus://offline/ref=F8A6E6DB7C8CDCBB67B215F3EA273895B0FCC2A0FCFAC0713ED1510BA518PB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8A6E6DB7C8CDCBB67B215F3EA273895B1F4C5A0F2F8C0713ED1510BA58B406B7B407C8E2C11685019P5F" TargetMode="External"/><Relationship Id="rId20" Type="http://schemas.openxmlformats.org/officeDocument/2006/relationships/hyperlink" Target="consultantplus://offline/ref=F8A6E6DB7C8CDCBB67B215F3EA273895B1F5C2A3FEF7C0713ED1510BA518PBF" TargetMode="External"/><Relationship Id="rId29" Type="http://schemas.openxmlformats.org/officeDocument/2006/relationships/hyperlink" Target="consultantplus://offline/ref=F8A6E6DB7C8CDCBB67B215F3EA273895B2F8C8AEFAFFC0713ED1510BA518PBF" TargetMode="External"/><Relationship Id="rId41" Type="http://schemas.openxmlformats.org/officeDocument/2006/relationships/hyperlink" Target="consultantplus://offline/ref=F8A6E6DB7C8CDCBB67B215F3EA273895B1F4C4A3FEFBC0713ED1510BA58B406B7B407C8E2C13685019P6F" TargetMode="External"/><Relationship Id="rId54" Type="http://schemas.openxmlformats.org/officeDocument/2006/relationships/hyperlink" Target="consultantplus://offline/ref=F8A6E6DB7C8CDCBB67B215F3EA273895B2F8C8AEFAFFC0713ED1510BA518P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A6E6DB7C8CDCBB67B215F3EA273895B1F5C0AEFEFEC0713ED1510BA58B406B7B407C8E2C106F5619P2F" TargetMode="External"/><Relationship Id="rId24" Type="http://schemas.openxmlformats.org/officeDocument/2006/relationships/hyperlink" Target="consultantplus://offline/ref=F8A6E6DB7C8CDCBB67B215F3EA273895B1F5C2A3FEF7C0713ED1510BA518PBF" TargetMode="External"/><Relationship Id="rId32" Type="http://schemas.openxmlformats.org/officeDocument/2006/relationships/hyperlink" Target="consultantplus://offline/ref=F8A6E6DB7C8CDCBB67B215F3EA273895B1FFC9AFFDF59D7B36885D09A2841F7C7C09708F2D176B15P6F" TargetMode="External"/><Relationship Id="rId37" Type="http://schemas.openxmlformats.org/officeDocument/2006/relationships/hyperlink" Target="consultantplus://offline/ref=F8A6E6DB7C8CDCBB67B215F3EA273895B1F4C4A3FEFBC0713ED1510BA58B406B7B407C8E2C106B5519P3F" TargetMode="External"/><Relationship Id="rId40" Type="http://schemas.openxmlformats.org/officeDocument/2006/relationships/hyperlink" Target="consultantplus://offline/ref=F8A6E6DB7C8CDCBB67B215F3EA273895B1F4C4A3FEFBC0713ED1510BA58B406B7B407C8E2C136B5419P2F" TargetMode="External"/><Relationship Id="rId45" Type="http://schemas.openxmlformats.org/officeDocument/2006/relationships/hyperlink" Target="consultantplus://offline/ref=F8A6E6DB7C8CDCBB67B215F3EA273895B1F4C8A6FFFBC0713ED1510BA58B406B7B407C8E2C116A5A19P4F" TargetMode="External"/><Relationship Id="rId53" Type="http://schemas.openxmlformats.org/officeDocument/2006/relationships/hyperlink" Target="consultantplus://offline/ref=F8A6E6DB7C8CDCBB67B215F3EA273895B1F5C2A3FEF7C0713ED1510BA518PBF" TargetMode="External"/><Relationship Id="rId58" Type="http://schemas.openxmlformats.org/officeDocument/2006/relationships/hyperlink" Target="consultantplus://offline/ref=F8A6E6DB7C8CDCBB67B215F3EA273895B1F4C8A6FFFBC0713ED1510BA58B406B7B407C8E2C116A5A19P4F" TargetMode="External"/><Relationship Id="rId5" Type="http://schemas.openxmlformats.org/officeDocument/2006/relationships/footnotes" Target="footnotes.xml"/><Relationship Id="rId15" Type="http://schemas.openxmlformats.org/officeDocument/2006/relationships/hyperlink" Target="consultantplus://offline/ref=F8A6E6DB7C8CDCBB67B215F3EA273895B1F4C5A0F2F8C0713ED1510BA58B406B7B407C8E2C11685019P5F" TargetMode="External"/><Relationship Id="rId23" Type="http://schemas.openxmlformats.org/officeDocument/2006/relationships/hyperlink" Target="consultantplus://offline/ref=F8A6E6DB7C8CDCBB67B215F3EA273895B0FCC2A0FCFAC0713ED1510BA518PBF" TargetMode="External"/><Relationship Id="rId28" Type="http://schemas.openxmlformats.org/officeDocument/2006/relationships/hyperlink" Target="consultantplus://offline/ref=F8A6E6DB7C8CDCBB67B215F3EA273895B1F5C2A3FEF7C0713ED1510BA518PBF" TargetMode="External"/><Relationship Id="rId36" Type="http://schemas.openxmlformats.org/officeDocument/2006/relationships/hyperlink" Target="consultantplus://offline/ref=F8A6E6DB7C8CDCBB67B215F3EA273895B1F4C4A3FEFBC0713ED1510BA58B406B7B407C8E2C10605519PFF" TargetMode="External"/><Relationship Id="rId49" Type="http://schemas.openxmlformats.org/officeDocument/2006/relationships/hyperlink" Target="consultantplus://offline/ref=F8A6E6DB7C8CDCBB67B215F3EA273895B1F4C8A6FFFBC0713ED1510BA58B406B7B407C8E2C116A5A19P4F" TargetMode="External"/><Relationship Id="rId57" Type="http://schemas.openxmlformats.org/officeDocument/2006/relationships/hyperlink" Target="consultantplus://offline/ref=F8A6E6DB7C8CDCBB67B215F3EA273895B2F8C8AEFAFFC0713ED1510BA518PBF" TargetMode="External"/><Relationship Id="rId10" Type="http://schemas.openxmlformats.org/officeDocument/2006/relationships/hyperlink" Target="consultantplus://offline/ref=F8A6E6DB7C8CDCBB67B215F3EA273895B1F5C2A3FEF7C0713ED1510BA518PBF" TargetMode="External"/><Relationship Id="rId19" Type="http://schemas.openxmlformats.org/officeDocument/2006/relationships/hyperlink" Target="consultantplus://offline/ref=F8A6E6DB7C8CDCBB67B215F3EA273895B1F5C2A3FEF7C0713ED1510BA518PBF" TargetMode="External"/><Relationship Id="rId31" Type="http://schemas.openxmlformats.org/officeDocument/2006/relationships/hyperlink" Target="consultantplus://offline/ref=F8A6E6DB7C8CDCBB67B215F3EA273895B0FCC2A0FCFAC0713ED1510BA518PBF" TargetMode="External"/><Relationship Id="rId44" Type="http://schemas.openxmlformats.org/officeDocument/2006/relationships/hyperlink" Target="consultantplus://offline/ref=F8A6E6DB7C8CDCBB67B215F3EA273895B2F8C8AEFAFFC0713ED1510BA518PBF" TargetMode="External"/><Relationship Id="rId52" Type="http://schemas.openxmlformats.org/officeDocument/2006/relationships/hyperlink" Target="consultantplus://offline/ref=F8A6E6DB7C8CDCBB67B215F3EA273895B1F4C8A6FFFBC0713ED1510BA58B406B7B407C8E2C116A5A19P4F"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8A6E6DB7C8CDCBB67B215F3EA273895B1F4C8A2F2F9C0713ED1510BA58B406B7B407C8E2C11685119P3F" TargetMode="External"/><Relationship Id="rId14" Type="http://schemas.openxmlformats.org/officeDocument/2006/relationships/hyperlink" Target="consultantplus://offline/ref=F8A6E6DB7C8CDCBB67B215F3EA273895B1F4C5A0F2F8C0713ED1510BA58B406B7B407C8E2C11685019P5F" TargetMode="External"/><Relationship Id="rId22" Type="http://schemas.openxmlformats.org/officeDocument/2006/relationships/hyperlink" Target="consultantplus://offline/ref=F8A6E6DB7C8CDCBB67B215F3EA273895B0FCC2A0FCFAC0713ED1510BA518PBF" TargetMode="External"/><Relationship Id="rId27" Type="http://schemas.openxmlformats.org/officeDocument/2006/relationships/hyperlink" Target="consultantplus://offline/ref=F8A6E6DB7C8CDCBB67B215F3EA273895B0FCC2A0FCFAC0713ED1510BA518PBF" TargetMode="External"/><Relationship Id="rId30" Type="http://schemas.openxmlformats.org/officeDocument/2006/relationships/hyperlink" Target="consultantplus://offline/ref=F8A6E6DB7C8CDCBB67B215F3EA273895B1F4C8A6FFFBC0713ED1510BA58B406B7B407C8E2C116A5A19P4F" TargetMode="External"/><Relationship Id="rId35" Type="http://schemas.openxmlformats.org/officeDocument/2006/relationships/hyperlink" Target="consultantplus://offline/ref=F8A6E6DB7C8CDCBB67B215F3EA273895B1FFC9AFFDF59D7B36885D09A2841F7C7C09708F2D176B15P6F" TargetMode="External"/><Relationship Id="rId43" Type="http://schemas.openxmlformats.org/officeDocument/2006/relationships/hyperlink" Target="consultantplus://offline/ref=F8A6E6DB7C8CDCBB67B215F3EA273895B1F5C2A3FEF7C0713ED1510BA518PBF" TargetMode="External"/><Relationship Id="rId48" Type="http://schemas.openxmlformats.org/officeDocument/2006/relationships/hyperlink" Target="consultantplus://offline/ref=F8A6E6DB7C8CDCBB67B215F3EA273895B2F8C8AEFAFFC0713ED1510BA518PBF" TargetMode="External"/><Relationship Id="rId56" Type="http://schemas.openxmlformats.org/officeDocument/2006/relationships/hyperlink" Target="consultantplus://offline/ref=F8A6E6DB7C8CDCBB67B215F3EA273895B1F5C2A3FEF7C0713ED1510BA518PBF" TargetMode="External"/><Relationship Id="rId8" Type="http://schemas.openxmlformats.org/officeDocument/2006/relationships/hyperlink" Target="consultantplus://offline/ref=F8A6E6DB7C8CDCBB67B215F3EA273895B1FCC5AFFAFDC0713ED1510BA58B406B7B407C8E2C11685019P6F" TargetMode="External"/><Relationship Id="rId51" Type="http://schemas.openxmlformats.org/officeDocument/2006/relationships/hyperlink" Target="consultantplus://offline/ref=F8A6E6DB7C8CDCBB67B215F3EA273895B1F5C2A3FEF7C0713ED1510BA518PB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1676</TotalTime>
  <Pages>43</Pages>
  <Words>15350</Words>
  <Characters>-32766</Characters>
  <Application>Microsoft Office Outlook</Application>
  <DocSecurity>0</DocSecurity>
  <Lines>0</Lines>
  <Paragraphs>0</Paragraphs>
  <ScaleCrop>false</ScaleCrop>
  <Company>УФК по Курской области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ГУСЕНКОВА Ирина Ивановна</dc:creator>
  <cp:keywords/>
  <dc:description/>
  <cp:lastModifiedBy>User</cp:lastModifiedBy>
  <cp:revision>97</cp:revision>
  <cp:lastPrinted>2018-10-15T07:42:00Z</cp:lastPrinted>
  <dcterms:created xsi:type="dcterms:W3CDTF">2018-08-15T08:35:00Z</dcterms:created>
  <dcterms:modified xsi:type="dcterms:W3CDTF">2018-10-15T07:42:00Z</dcterms:modified>
</cp:coreProperties>
</file>