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9B" w:rsidRPr="007A6739" w:rsidRDefault="0031229B" w:rsidP="007A673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739">
        <w:rPr>
          <w:rFonts w:ascii="Times New Roman" w:hAnsi="Times New Roman"/>
          <w:b/>
          <w:sz w:val="32"/>
          <w:szCs w:val="32"/>
        </w:rPr>
        <w:t>СОБРАНИЕ ДЕПУТАТОВ</w:t>
      </w:r>
    </w:p>
    <w:p w:rsidR="0031229B" w:rsidRPr="007A6739" w:rsidRDefault="0031229B" w:rsidP="007A673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739">
        <w:rPr>
          <w:rFonts w:ascii="Times New Roman" w:hAnsi="Times New Roman"/>
          <w:b/>
          <w:sz w:val="32"/>
          <w:szCs w:val="32"/>
        </w:rPr>
        <w:t xml:space="preserve"> ЩЕКИНСКОГО СЕЛЬСОВЕТА</w:t>
      </w:r>
    </w:p>
    <w:p w:rsidR="0031229B" w:rsidRPr="007A6739" w:rsidRDefault="0031229B" w:rsidP="007A673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739">
        <w:rPr>
          <w:rFonts w:ascii="Times New Roman" w:hAnsi="Times New Roman"/>
          <w:b/>
          <w:sz w:val="32"/>
          <w:szCs w:val="32"/>
        </w:rPr>
        <w:t>РЫЛЬСКОГО РАЙОНА КУРСКОЙ ОБЛАСТИ</w:t>
      </w:r>
    </w:p>
    <w:p w:rsidR="0031229B" w:rsidRPr="00A34EF9" w:rsidRDefault="0031229B" w:rsidP="007A6739">
      <w:pPr>
        <w:pStyle w:val="Iauiue"/>
        <w:jc w:val="center"/>
        <w:rPr>
          <w:b/>
          <w:sz w:val="32"/>
          <w:szCs w:val="32"/>
        </w:rPr>
      </w:pPr>
    </w:p>
    <w:p w:rsidR="0031229B" w:rsidRPr="00A34EF9" w:rsidRDefault="0031229B" w:rsidP="007A6739">
      <w:pPr>
        <w:pStyle w:val="Iauiue"/>
        <w:jc w:val="center"/>
        <w:rPr>
          <w:b/>
          <w:sz w:val="32"/>
          <w:szCs w:val="32"/>
        </w:rPr>
      </w:pPr>
      <w:r w:rsidRPr="00A34EF9">
        <w:rPr>
          <w:b/>
          <w:sz w:val="32"/>
          <w:szCs w:val="32"/>
        </w:rPr>
        <w:t>РЕШЕНИЕ</w:t>
      </w:r>
    </w:p>
    <w:p w:rsidR="0031229B" w:rsidRDefault="0031229B" w:rsidP="007A6739">
      <w:pPr>
        <w:pStyle w:val="BodyText"/>
        <w:rPr>
          <w:szCs w:val="32"/>
        </w:rPr>
      </w:pPr>
    </w:p>
    <w:p w:rsidR="0031229B" w:rsidRDefault="0031229B" w:rsidP="007A6739">
      <w:pPr>
        <w:pStyle w:val="BodyText"/>
        <w:rPr>
          <w:szCs w:val="32"/>
        </w:rPr>
      </w:pPr>
    </w:p>
    <w:p w:rsidR="0031229B" w:rsidRDefault="0031229B" w:rsidP="007A6739">
      <w:pPr>
        <w:pStyle w:val="BodyText"/>
        <w:rPr>
          <w:szCs w:val="32"/>
        </w:rPr>
      </w:pPr>
      <w:r>
        <w:rPr>
          <w:szCs w:val="32"/>
        </w:rPr>
        <w:t>от 06.10.</w:t>
      </w:r>
      <w:r w:rsidRPr="00A34EF9">
        <w:rPr>
          <w:szCs w:val="32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A34EF9">
          <w:rPr>
            <w:szCs w:val="32"/>
          </w:rPr>
          <w:t>2017 г</w:t>
        </w:r>
      </w:smartTag>
      <w:r>
        <w:rPr>
          <w:szCs w:val="32"/>
        </w:rPr>
        <w:t>. № 49</w:t>
      </w:r>
    </w:p>
    <w:p w:rsidR="0031229B" w:rsidRPr="00A34EF9" w:rsidRDefault="0031229B" w:rsidP="007A6739">
      <w:pPr>
        <w:pStyle w:val="BodyText"/>
        <w:rPr>
          <w:szCs w:val="32"/>
        </w:rPr>
      </w:pPr>
    </w:p>
    <w:p w:rsidR="0031229B" w:rsidRDefault="0031229B" w:rsidP="000E5791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0E5791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Об утверждении Порядка проведения </w:t>
      </w:r>
    </w:p>
    <w:p w:rsidR="0031229B" w:rsidRDefault="0031229B" w:rsidP="000E5791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0E5791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ежегодного отчета Главы Щекинского </w:t>
      </w:r>
    </w:p>
    <w:p w:rsidR="0031229B" w:rsidRDefault="0031229B" w:rsidP="000E5791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0E5791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сельсовета Рыльского района  перед </w:t>
      </w:r>
    </w:p>
    <w:p w:rsidR="0031229B" w:rsidRDefault="0031229B" w:rsidP="000E5791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0E5791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населением  Щекинского сельсовета </w:t>
      </w:r>
    </w:p>
    <w:p w:rsidR="0031229B" w:rsidRPr="000E5791" w:rsidRDefault="0031229B" w:rsidP="000E5791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0E5791">
        <w:rPr>
          <w:rFonts w:ascii="Times New Roman" w:hAnsi="Times New Roman"/>
          <w:bCs/>
          <w:color w:val="000000"/>
          <w:kern w:val="36"/>
          <w:sz w:val="28"/>
          <w:szCs w:val="28"/>
        </w:rPr>
        <w:t>Рыльского района Курской области</w:t>
      </w:r>
    </w:p>
    <w:p w:rsidR="0031229B" w:rsidRDefault="0031229B" w:rsidP="00DA37E1">
      <w:pPr>
        <w:spacing w:after="0"/>
        <w:jc w:val="center"/>
        <w:rPr>
          <w:rFonts w:ascii="Times New Roman" w:hAnsi="Times New Roman"/>
          <w:b/>
          <w:bCs/>
          <w:color w:val="000000"/>
          <w:kern w:val="36"/>
          <w:sz w:val="32"/>
          <w:szCs w:val="32"/>
        </w:rPr>
      </w:pPr>
    </w:p>
    <w:p w:rsidR="0031229B" w:rsidRDefault="0031229B" w:rsidP="00F04AA2">
      <w:pPr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b/>
          <w:bCs/>
          <w:color w:val="707070"/>
          <w:sz w:val="2"/>
        </w:rPr>
        <w:t>0</w:t>
      </w:r>
    </w:p>
    <w:p w:rsidR="0031229B" w:rsidRPr="000E5791" w:rsidRDefault="0031229B" w:rsidP="00F04AA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E5791">
        <w:rPr>
          <w:rFonts w:ascii="Times New Roman" w:hAnsi="Times New Roman"/>
          <w:color w:val="000000"/>
          <w:sz w:val="28"/>
          <w:szCs w:val="28"/>
        </w:rPr>
        <w:t>В соответствии со статьей 36 Федерального закона от 6 октября 2003 года N 131-ФЗ "Об общих принципах организации местного самоуправления в Российской Федерации" (с последующими изменениями и дополнениями), статьей 29 Устава муниципального образования «Щекинский сельсовет» Рыльского района Курской области Собрание депутатов Щекинского сельсовета Рыльского района Курской области  решило:</w:t>
      </w:r>
    </w:p>
    <w:p w:rsidR="0031229B" w:rsidRPr="000E5791" w:rsidRDefault="0031229B" w:rsidP="00F04AA2">
      <w:pPr>
        <w:spacing w:after="89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E5791">
        <w:rPr>
          <w:rFonts w:ascii="Times New Roman" w:hAnsi="Times New Roman"/>
          <w:color w:val="000000"/>
          <w:sz w:val="28"/>
          <w:szCs w:val="28"/>
        </w:rPr>
        <w:t>1. Утвердить Порядок проведения ежегодного отчета Главы Щекинского сельсовета Рыльского района перед населением Щекинского сельсовета Рыльского района Курской области.</w:t>
      </w:r>
    </w:p>
    <w:p w:rsidR="0031229B" w:rsidRPr="000E5791" w:rsidRDefault="0031229B" w:rsidP="00F04AA2">
      <w:pPr>
        <w:spacing w:after="89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E5791">
        <w:rPr>
          <w:rFonts w:ascii="Times New Roman" w:hAnsi="Times New Roman"/>
          <w:color w:val="000000"/>
          <w:sz w:val="28"/>
          <w:szCs w:val="28"/>
        </w:rPr>
        <w:t>2. Настоящее решение вступает в силу со дня его официального опубликования (обнародования).</w:t>
      </w:r>
    </w:p>
    <w:p w:rsidR="0031229B" w:rsidRPr="000E5791" w:rsidRDefault="0031229B" w:rsidP="00D34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229B" w:rsidRPr="000E5791" w:rsidRDefault="0031229B" w:rsidP="007F08FC">
      <w:pPr>
        <w:spacing w:after="89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1229B" w:rsidRPr="000E5791" w:rsidRDefault="0031229B" w:rsidP="007F08FC">
      <w:pPr>
        <w:spacing w:after="89" w:line="240" w:lineRule="auto"/>
        <w:rPr>
          <w:rFonts w:ascii="Times New Roman" w:hAnsi="Times New Roman"/>
          <w:color w:val="000000"/>
          <w:sz w:val="28"/>
          <w:szCs w:val="28"/>
        </w:rPr>
      </w:pPr>
      <w:r w:rsidRPr="000E5791">
        <w:rPr>
          <w:rFonts w:ascii="Times New Roman" w:hAnsi="Times New Roman"/>
          <w:color w:val="000000"/>
          <w:sz w:val="28"/>
          <w:szCs w:val="28"/>
        </w:rPr>
        <w:t>Председатель Собрания депутатов</w:t>
      </w:r>
    </w:p>
    <w:p w:rsidR="0031229B" w:rsidRPr="000E5791" w:rsidRDefault="0031229B" w:rsidP="007F08FC">
      <w:pPr>
        <w:spacing w:after="89" w:line="240" w:lineRule="auto"/>
        <w:rPr>
          <w:rFonts w:ascii="Times New Roman" w:hAnsi="Times New Roman"/>
          <w:color w:val="000000"/>
          <w:sz w:val="28"/>
          <w:szCs w:val="28"/>
        </w:rPr>
      </w:pPr>
      <w:r w:rsidRPr="000E5791">
        <w:rPr>
          <w:rFonts w:ascii="Times New Roman" w:hAnsi="Times New Roman"/>
          <w:color w:val="000000"/>
          <w:sz w:val="28"/>
          <w:szCs w:val="28"/>
        </w:rPr>
        <w:t>Щекинского сельсовета                                                                    Т.В.Дроздова</w:t>
      </w:r>
    </w:p>
    <w:p w:rsidR="0031229B" w:rsidRPr="000E5791" w:rsidRDefault="0031229B" w:rsidP="00F425EC">
      <w:pPr>
        <w:spacing w:after="89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1229B" w:rsidRPr="000E5791" w:rsidRDefault="0031229B" w:rsidP="007F08FC">
      <w:pPr>
        <w:spacing w:after="89" w:line="240" w:lineRule="auto"/>
        <w:rPr>
          <w:rFonts w:ascii="Times New Roman" w:hAnsi="Times New Roman"/>
          <w:color w:val="000000"/>
          <w:sz w:val="28"/>
          <w:szCs w:val="28"/>
        </w:rPr>
      </w:pPr>
      <w:r w:rsidRPr="000E5791">
        <w:rPr>
          <w:rFonts w:ascii="Times New Roman" w:hAnsi="Times New Roman"/>
          <w:color w:val="000000"/>
          <w:sz w:val="28"/>
          <w:szCs w:val="28"/>
        </w:rPr>
        <w:t>Глава Щекинского сельсовета                                                         А.Е.Пилипенко</w:t>
      </w:r>
    </w:p>
    <w:p w:rsidR="0031229B" w:rsidRDefault="0031229B" w:rsidP="00F425EC">
      <w:pPr>
        <w:spacing w:after="89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D344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29B" w:rsidRDefault="0031229B" w:rsidP="007F08FC">
      <w:pPr>
        <w:spacing w:after="0" w:line="240" w:lineRule="auto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  Утверждено </w:t>
      </w:r>
    </w:p>
    <w:p w:rsidR="0031229B" w:rsidRDefault="0031229B" w:rsidP="007F08FC">
      <w:pPr>
        <w:spacing w:after="0" w:line="240" w:lineRule="auto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 Решением  Собрания депутатов </w:t>
      </w:r>
      <w:r w:rsidRPr="00F425EC">
        <w:rPr>
          <w:rFonts w:ascii="Times New Roman" w:hAnsi="Times New Roman"/>
          <w:color w:val="000000"/>
          <w:sz w:val="27"/>
          <w:szCs w:val="27"/>
        </w:rPr>
        <w:t xml:space="preserve"> </w:t>
      </w:r>
    </w:p>
    <w:p w:rsidR="0031229B" w:rsidRDefault="0031229B" w:rsidP="007F08FC">
      <w:pPr>
        <w:spacing w:after="0" w:line="240" w:lineRule="auto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  Щекинского сельсовета </w:t>
      </w:r>
    </w:p>
    <w:p w:rsidR="0031229B" w:rsidRDefault="0031229B" w:rsidP="007F08FC">
      <w:pPr>
        <w:spacing w:after="0" w:line="240" w:lineRule="auto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  Рыльского района</w:t>
      </w:r>
    </w:p>
    <w:p w:rsidR="0031229B" w:rsidRDefault="0031229B" w:rsidP="007F08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  от 06.10. 2017 года №49</w:t>
      </w:r>
      <w:r>
        <w:rPr>
          <w:rFonts w:ascii="Times New Roman" w:hAnsi="Times New Roman"/>
          <w:color w:val="000000"/>
          <w:sz w:val="27"/>
          <w:szCs w:val="27"/>
        </w:rPr>
        <w:br/>
      </w:r>
    </w:p>
    <w:p w:rsidR="0031229B" w:rsidRDefault="0031229B" w:rsidP="00D344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 xml:space="preserve">Порядок </w:t>
      </w:r>
    </w:p>
    <w:p w:rsidR="0031229B" w:rsidRDefault="0031229B" w:rsidP="00D344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32"/>
          <w:szCs w:val="32"/>
        </w:rPr>
      </w:pPr>
      <w:r w:rsidRPr="00FB1E2C"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 xml:space="preserve">проведения ежегодного отчета Главы </w:t>
      </w:r>
      <w:r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>Щекинского сельсовета  Рыльского района Курской области</w:t>
      </w:r>
      <w:r w:rsidRPr="00FB1E2C"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 xml:space="preserve"> перед населением</w:t>
      </w:r>
      <w:r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 xml:space="preserve">  Щекинского сельсовета Рыльского района Курской области</w:t>
      </w:r>
      <w:r w:rsidRPr="00FB1E2C"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 xml:space="preserve"> </w:t>
      </w:r>
    </w:p>
    <w:p w:rsidR="0031229B" w:rsidRDefault="0031229B" w:rsidP="00D344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229B" w:rsidRDefault="0031229B" w:rsidP="00DA37E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Общие положения</w:t>
      </w:r>
    </w:p>
    <w:p w:rsidR="0031229B" w:rsidRPr="00DA37E1" w:rsidRDefault="0031229B" w:rsidP="00DA37E1">
      <w:pPr>
        <w:pStyle w:val="ListParagraph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31229B" w:rsidRDefault="0031229B" w:rsidP="00C03255">
      <w:pPr>
        <w:pStyle w:val="ListParagraph"/>
        <w:numPr>
          <w:ilvl w:val="1"/>
          <w:numId w:val="1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</w:t>
      </w:r>
      <w:r w:rsidRPr="00C03255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рядок </w:t>
      </w:r>
      <w:r w:rsidRPr="00C03255">
        <w:rPr>
          <w:rFonts w:ascii="Times New Roman" w:hAnsi="Times New Roman"/>
          <w:sz w:val="28"/>
          <w:szCs w:val="28"/>
        </w:rPr>
        <w:t xml:space="preserve">устанавливает процедуру проведения </w:t>
      </w:r>
      <w:r>
        <w:rPr>
          <w:rFonts w:ascii="Times New Roman" w:hAnsi="Times New Roman"/>
          <w:sz w:val="28"/>
          <w:szCs w:val="28"/>
        </w:rPr>
        <w:t xml:space="preserve">ежегодного </w:t>
      </w:r>
      <w:r w:rsidRPr="00C03255">
        <w:rPr>
          <w:rFonts w:ascii="Times New Roman" w:hAnsi="Times New Roman"/>
          <w:sz w:val="28"/>
          <w:szCs w:val="28"/>
        </w:rPr>
        <w:t xml:space="preserve">отчета </w:t>
      </w:r>
      <w:r>
        <w:rPr>
          <w:rFonts w:ascii="Times New Roman" w:hAnsi="Times New Roman"/>
          <w:color w:val="000000"/>
          <w:sz w:val="27"/>
          <w:szCs w:val="27"/>
        </w:rPr>
        <w:t>Главы Щекинского сельсовета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 xml:space="preserve">Рыльского района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 xml:space="preserve">Курской области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перед </w:t>
      </w:r>
      <w:r w:rsidRPr="00C03255">
        <w:rPr>
          <w:rFonts w:ascii="Times New Roman" w:hAnsi="Times New Roman"/>
          <w:sz w:val="28"/>
          <w:szCs w:val="28"/>
        </w:rPr>
        <w:t xml:space="preserve"> населением</w:t>
      </w:r>
      <w:r w:rsidRPr="00DA37E1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 xml:space="preserve">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>сельсовета  Рыльского района Курской области</w:t>
      </w:r>
      <w:r w:rsidRPr="00C03255">
        <w:rPr>
          <w:rFonts w:ascii="Times New Roman" w:hAnsi="Times New Roman"/>
          <w:sz w:val="28"/>
          <w:szCs w:val="28"/>
        </w:rPr>
        <w:t>.</w:t>
      </w:r>
    </w:p>
    <w:p w:rsidR="0031229B" w:rsidRDefault="0031229B" w:rsidP="00C03255">
      <w:pPr>
        <w:pStyle w:val="ListParagraph"/>
        <w:numPr>
          <w:ilvl w:val="1"/>
          <w:numId w:val="1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 w:rsidRPr="006B14F1">
        <w:rPr>
          <w:rFonts w:ascii="Times New Roman" w:hAnsi="Times New Roman"/>
          <w:sz w:val="28"/>
          <w:szCs w:val="28"/>
        </w:rPr>
        <w:t xml:space="preserve">Ежегодный отчет главы </w:t>
      </w:r>
      <w:r>
        <w:rPr>
          <w:rFonts w:ascii="Times New Roman" w:hAnsi="Times New Roman"/>
          <w:sz w:val="28"/>
          <w:szCs w:val="28"/>
        </w:rPr>
        <w:t xml:space="preserve"> 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>Рыльского района  Курской области</w:t>
      </w:r>
      <w:r w:rsidRPr="006B14F1">
        <w:rPr>
          <w:rFonts w:ascii="Times New Roman" w:hAnsi="Times New Roman"/>
          <w:color w:val="000000"/>
          <w:sz w:val="27"/>
          <w:szCs w:val="27"/>
        </w:rPr>
        <w:t xml:space="preserve"> перед </w:t>
      </w:r>
      <w:r w:rsidRPr="006B14F1">
        <w:rPr>
          <w:rFonts w:ascii="Times New Roman" w:hAnsi="Times New Roman"/>
          <w:sz w:val="28"/>
          <w:szCs w:val="28"/>
        </w:rPr>
        <w:t xml:space="preserve"> населением</w:t>
      </w:r>
      <w:r>
        <w:rPr>
          <w:rFonts w:ascii="Times New Roman" w:hAnsi="Times New Roman"/>
          <w:sz w:val="28"/>
          <w:szCs w:val="28"/>
        </w:rPr>
        <w:t xml:space="preserve"> (далее о</w:t>
      </w:r>
      <w:r w:rsidRPr="006B14F1">
        <w:rPr>
          <w:rFonts w:ascii="Times New Roman" w:hAnsi="Times New Roman"/>
          <w:sz w:val="28"/>
          <w:szCs w:val="28"/>
        </w:rPr>
        <w:t>тчет главы) – это официальное выступление высшего должностного лица</w:t>
      </w:r>
      <w:r>
        <w:rPr>
          <w:rFonts w:ascii="Times New Roman" w:hAnsi="Times New Roman"/>
          <w:sz w:val="28"/>
          <w:szCs w:val="28"/>
        </w:rPr>
        <w:t xml:space="preserve"> 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Рыльского района Курской области перед населением </w:t>
      </w:r>
      <w:r>
        <w:rPr>
          <w:rFonts w:ascii="Times New Roman" w:hAnsi="Times New Roman"/>
          <w:sz w:val="28"/>
          <w:szCs w:val="28"/>
        </w:rPr>
        <w:t>Щекинского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>сельсовета</w:t>
      </w:r>
      <w:r w:rsidRPr="006B14F1">
        <w:rPr>
          <w:rFonts w:ascii="Times New Roman" w:hAnsi="Times New Roman"/>
          <w:sz w:val="28"/>
          <w:szCs w:val="28"/>
        </w:rPr>
        <w:t xml:space="preserve"> Рыльского района Курской области о результатах его деятельности, деятельности администрации </w:t>
      </w:r>
      <w:r>
        <w:rPr>
          <w:rFonts w:ascii="Times New Roman" w:hAnsi="Times New Roman"/>
          <w:sz w:val="28"/>
          <w:szCs w:val="28"/>
        </w:rPr>
        <w:t>Щекинского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 Рыльского района Курской области и иных подведомственных ему организациях, в том числе о решении  вопросов, постановленных населением </w:t>
      </w:r>
      <w:r>
        <w:rPr>
          <w:rFonts w:ascii="Times New Roman" w:hAnsi="Times New Roman"/>
          <w:sz w:val="28"/>
          <w:szCs w:val="28"/>
        </w:rPr>
        <w:t>Щекинского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 Рыльского района Курской области, за отчетный (истекший) год.</w:t>
      </w:r>
    </w:p>
    <w:p w:rsidR="0031229B" w:rsidRDefault="0031229B" w:rsidP="00623A08">
      <w:pPr>
        <w:pStyle w:val="ListParagraph"/>
        <w:spacing w:after="0" w:line="240" w:lineRule="auto"/>
        <w:ind w:left="919"/>
        <w:jc w:val="both"/>
        <w:rPr>
          <w:rFonts w:ascii="Times New Roman" w:hAnsi="Times New Roman"/>
          <w:sz w:val="28"/>
          <w:szCs w:val="28"/>
        </w:rPr>
      </w:pPr>
    </w:p>
    <w:p w:rsidR="0031229B" w:rsidRDefault="0031229B" w:rsidP="00623A08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предоставления и рассмотрения отчета главы</w:t>
      </w:r>
    </w:p>
    <w:p w:rsidR="0031229B" w:rsidRDefault="0031229B" w:rsidP="00623A08">
      <w:pPr>
        <w:pStyle w:val="ListParagraph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</w:p>
    <w:p w:rsidR="0031229B" w:rsidRPr="006B14F1" w:rsidRDefault="0031229B" w:rsidP="006B14F1">
      <w:pPr>
        <w:pStyle w:val="ListParagraph"/>
        <w:numPr>
          <w:ilvl w:val="1"/>
          <w:numId w:val="2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 w:rsidRPr="006B14F1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Щекинского </w:t>
      </w:r>
      <w:r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color w:val="000000"/>
          <w:sz w:val="27"/>
          <w:szCs w:val="27"/>
        </w:rPr>
        <w:t xml:space="preserve">Рыльского района Курской области подконтролен и подотчетен  населению </w:t>
      </w:r>
      <w:r>
        <w:rPr>
          <w:rFonts w:ascii="Times New Roman" w:hAnsi="Times New Roman"/>
          <w:sz w:val="28"/>
          <w:szCs w:val="28"/>
        </w:rPr>
        <w:t xml:space="preserve"> 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 Рыльского района Курской области.</w:t>
      </w:r>
    </w:p>
    <w:p w:rsidR="0031229B" w:rsidRDefault="0031229B" w:rsidP="006B14F1">
      <w:pPr>
        <w:pStyle w:val="ListParagraph"/>
        <w:numPr>
          <w:ilvl w:val="1"/>
          <w:numId w:val="2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 w:rsidRPr="001370DC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>сельсовета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1370DC">
        <w:rPr>
          <w:rFonts w:ascii="Times New Roman" w:hAnsi="Times New Roman"/>
          <w:sz w:val="28"/>
          <w:szCs w:val="28"/>
        </w:rPr>
        <w:t xml:space="preserve">Рыльского района Курской области  </w:t>
      </w:r>
      <w:r>
        <w:rPr>
          <w:rFonts w:ascii="Times New Roman" w:hAnsi="Times New Roman"/>
          <w:sz w:val="28"/>
          <w:szCs w:val="28"/>
        </w:rPr>
        <w:t xml:space="preserve">не реже одного раза в год и не позднее окончания первого квартала года, следующего за отчетным, отчитывается перед населением 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>Рыльского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4F1">
        <w:rPr>
          <w:rFonts w:ascii="Times New Roman" w:hAnsi="Times New Roman"/>
          <w:sz w:val="28"/>
          <w:szCs w:val="28"/>
        </w:rPr>
        <w:t>о результатах его деятельности, деятельности администрации</w:t>
      </w:r>
      <w:r>
        <w:rPr>
          <w:rFonts w:ascii="Times New Roman" w:hAnsi="Times New Roman"/>
          <w:sz w:val="28"/>
          <w:szCs w:val="28"/>
        </w:rPr>
        <w:t xml:space="preserve"> Щекинского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Рыльского района Курской области и иных подведомственных ему организациях, в том числе о решении  вопросов, постановленных населением </w:t>
      </w:r>
      <w:r>
        <w:rPr>
          <w:rFonts w:ascii="Times New Roman" w:hAnsi="Times New Roman"/>
          <w:sz w:val="28"/>
          <w:szCs w:val="28"/>
        </w:rPr>
        <w:t>Щекинского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 Рыльского района Курской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31229B" w:rsidRDefault="0031229B" w:rsidP="00E54940">
      <w:pPr>
        <w:pStyle w:val="ListParagraph"/>
        <w:numPr>
          <w:ilvl w:val="1"/>
          <w:numId w:val="2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B14F1">
        <w:rPr>
          <w:rFonts w:ascii="Times New Roman" w:hAnsi="Times New Roman"/>
          <w:sz w:val="28"/>
          <w:szCs w:val="28"/>
        </w:rPr>
        <w:t xml:space="preserve">тчет главы проводится непосредственно перед населением </w:t>
      </w:r>
      <w:r>
        <w:rPr>
          <w:rFonts w:ascii="Times New Roman" w:hAnsi="Times New Roman"/>
          <w:sz w:val="28"/>
          <w:szCs w:val="28"/>
        </w:rPr>
        <w:t xml:space="preserve"> Щекинского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6B14F1">
        <w:rPr>
          <w:rFonts w:ascii="Times New Roman" w:hAnsi="Times New Roman"/>
          <w:sz w:val="28"/>
          <w:szCs w:val="28"/>
        </w:rPr>
        <w:t xml:space="preserve"> Рыльского района Курской области  гласно и открыто.</w:t>
      </w:r>
    </w:p>
    <w:p w:rsidR="0031229B" w:rsidRDefault="0031229B" w:rsidP="005C01D5">
      <w:pPr>
        <w:pStyle w:val="ListParagraph"/>
        <w:numPr>
          <w:ilvl w:val="1"/>
          <w:numId w:val="2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 w:rsidRPr="00E54940">
        <w:rPr>
          <w:rFonts w:ascii="Times New Roman" w:hAnsi="Times New Roman"/>
          <w:sz w:val="28"/>
          <w:szCs w:val="28"/>
        </w:rPr>
        <w:t xml:space="preserve">Информация о проведении отчета главы </w:t>
      </w:r>
      <w:r>
        <w:rPr>
          <w:rFonts w:ascii="Times New Roman" w:hAnsi="Times New Roman"/>
          <w:sz w:val="28"/>
          <w:szCs w:val="28"/>
        </w:rPr>
        <w:t>перед населением опубликовывается в средствах массовой информации  (</w:t>
      </w:r>
      <w:r w:rsidRPr="00E54940">
        <w:rPr>
          <w:rFonts w:ascii="Times New Roman" w:hAnsi="Times New Roman"/>
          <w:sz w:val="28"/>
          <w:szCs w:val="28"/>
        </w:rPr>
        <w:t>обнародуется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  Щекинского сельсовета) и размещается на официальном сайте администрации Щекинского 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 Рыльского района Курской области, не позднее чем за две недели до проведения этого публичного мероприятия.</w:t>
      </w:r>
    </w:p>
    <w:p w:rsidR="0031229B" w:rsidRPr="005C01D5" w:rsidRDefault="0031229B" w:rsidP="005C01D5">
      <w:pPr>
        <w:pStyle w:val="ListParagraph"/>
        <w:numPr>
          <w:ilvl w:val="1"/>
          <w:numId w:val="2"/>
        </w:numPr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C01D5">
        <w:rPr>
          <w:rFonts w:ascii="Times New Roman" w:hAnsi="Times New Roman"/>
          <w:sz w:val="28"/>
          <w:szCs w:val="28"/>
        </w:rPr>
        <w:t>тчет главы должен содержать информацию:</w:t>
      </w:r>
    </w:p>
    <w:p w:rsidR="0031229B" w:rsidRPr="001370DC" w:rsidRDefault="0031229B" w:rsidP="005C01D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0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70DC">
        <w:rPr>
          <w:rFonts w:ascii="Times New Roman" w:hAnsi="Times New Roman" w:cs="Times New Roman"/>
          <w:sz w:val="28"/>
          <w:szCs w:val="28"/>
        </w:rPr>
        <w:t xml:space="preserve"> о социально-экономическом положении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1370DC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31229B" w:rsidRPr="001370DC" w:rsidRDefault="0031229B" w:rsidP="005C01D5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0DC">
        <w:rPr>
          <w:rFonts w:ascii="Times New Roman" w:hAnsi="Times New Roman" w:cs="Times New Roman"/>
          <w:sz w:val="28"/>
          <w:szCs w:val="28"/>
        </w:rPr>
        <w:t xml:space="preserve">- о работе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Щекинского </w:t>
      </w:r>
      <w:r w:rsidRPr="00C03255">
        <w:rPr>
          <w:rFonts w:ascii="Times New Roman" w:hAnsi="Times New Roman" w:cs="Times New Roman"/>
          <w:color w:val="000000"/>
          <w:sz w:val="27"/>
          <w:szCs w:val="27"/>
        </w:rPr>
        <w:t xml:space="preserve">сельсовета </w:t>
      </w:r>
      <w:r w:rsidRPr="00137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Рыльского района </w:t>
      </w:r>
      <w:r w:rsidRPr="001370DC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значения;</w:t>
      </w:r>
    </w:p>
    <w:p w:rsidR="0031229B" w:rsidRDefault="0031229B" w:rsidP="005C01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1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C01D5">
        <w:rPr>
          <w:rFonts w:ascii="Times New Roman" w:hAnsi="Times New Roman"/>
          <w:sz w:val="28"/>
          <w:szCs w:val="28"/>
        </w:rPr>
        <w:t xml:space="preserve">- об исполнении  полномочий органами местного самоуправления </w:t>
      </w:r>
      <w:r>
        <w:rPr>
          <w:rFonts w:ascii="Times New Roman" w:hAnsi="Times New Roman"/>
          <w:sz w:val="28"/>
          <w:szCs w:val="28"/>
        </w:rPr>
        <w:t>Щекинского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сельсовета </w:t>
      </w:r>
      <w:r w:rsidRPr="005C01D5">
        <w:rPr>
          <w:rFonts w:ascii="Times New Roman" w:hAnsi="Times New Roman"/>
          <w:sz w:val="28"/>
          <w:szCs w:val="28"/>
        </w:rPr>
        <w:t xml:space="preserve"> Рыльского района Курской области  по решению вопросов местного значения.</w:t>
      </w:r>
    </w:p>
    <w:p w:rsidR="0031229B" w:rsidRDefault="0031229B" w:rsidP="005C01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29B" w:rsidRDefault="0031229B" w:rsidP="00623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Опубликование отчета главы.</w:t>
      </w:r>
    </w:p>
    <w:p w:rsidR="0031229B" w:rsidRPr="005C01D5" w:rsidRDefault="0031229B" w:rsidP="00623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229B" w:rsidRDefault="0031229B" w:rsidP="005C01D5">
      <w:pPr>
        <w:pStyle w:val="ListParagraph"/>
        <w:spacing w:after="0" w:line="240" w:lineRule="auto"/>
        <w:ind w:left="0" w:firstLine="9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С момента обнародования отчета главы, его текст размещается на официальном сайте администрации </w:t>
      </w:r>
      <w:r>
        <w:rPr>
          <w:rFonts w:ascii="Times New Roman" w:hAnsi="Times New Roman"/>
          <w:color w:val="000000"/>
          <w:sz w:val="27"/>
          <w:szCs w:val="27"/>
        </w:rPr>
        <w:t>Щекинского сельсовета</w:t>
      </w:r>
      <w:r w:rsidRPr="00C03255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Рыльского района  не позднее трех дней и подлежит опубликованию в средствах массовой информации  Рыльского района (обнародованию на информационном стенде Щекинского сельсовета) в течение месяца.</w:t>
      </w:r>
    </w:p>
    <w:p w:rsidR="0031229B" w:rsidRDefault="0031229B" w:rsidP="00E54940">
      <w:pPr>
        <w:pStyle w:val="ListParagraph"/>
        <w:spacing w:after="0" w:line="240" w:lineRule="auto"/>
        <w:ind w:left="919"/>
        <w:jc w:val="both"/>
        <w:rPr>
          <w:rFonts w:ascii="Times New Roman" w:hAnsi="Times New Roman"/>
          <w:sz w:val="28"/>
          <w:szCs w:val="28"/>
        </w:rPr>
      </w:pPr>
    </w:p>
    <w:p w:rsidR="0031229B" w:rsidRDefault="0031229B" w:rsidP="00E54940">
      <w:pPr>
        <w:pStyle w:val="ListParagraph"/>
        <w:spacing w:after="0" w:line="240" w:lineRule="auto"/>
        <w:ind w:left="919"/>
        <w:jc w:val="both"/>
        <w:rPr>
          <w:rFonts w:ascii="Times New Roman" w:hAnsi="Times New Roman"/>
          <w:sz w:val="28"/>
          <w:szCs w:val="28"/>
        </w:rPr>
      </w:pPr>
    </w:p>
    <w:p w:rsidR="0031229B" w:rsidRDefault="0031229B" w:rsidP="00E54940">
      <w:pPr>
        <w:pStyle w:val="ListParagraph"/>
        <w:spacing w:after="0" w:line="240" w:lineRule="auto"/>
        <w:ind w:left="919"/>
        <w:jc w:val="both"/>
        <w:rPr>
          <w:rFonts w:ascii="Times New Roman" w:hAnsi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FC3A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29B" w:rsidRDefault="0031229B" w:rsidP="00D3448C">
      <w:pPr>
        <w:spacing w:after="0" w:line="240" w:lineRule="auto"/>
      </w:pPr>
    </w:p>
    <w:sectPr w:rsidR="0031229B" w:rsidSect="00D3448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6DF"/>
    <w:multiLevelType w:val="multilevel"/>
    <w:tmpl w:val="524A331C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3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3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512" w:hanging="2160"/>
      </w:pPr>
      <w:rPr>
        <w:rFonts w:cs="Times New Roman" w:hint="default"/>
      </w:rPr>
    </w:lvl>
  </w:abstractNum>
  <w:abstractNum w:abstractNumId="1">
    <w:nsid w:val="604638D2"/>
    <w:multiLevelType w:val="multilevel"/>
    <w:tmpl w:val="331E93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3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07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992" w:hanging="2160"/>
      </w:pPr>
      <w:rPr>
        <w:rFonts w:cs="Times New Roman" w:hint="default"/>
      </w:rPr>
    </w:lvl>
  </w:abstractNum>
  <w:abstractNum w:abstractNumId="2">
    <w:nsid w:val="7441224A"/>
    <w:multiLevelType w:val="multilevel"/>
    <w:tmpl w:val="524A331C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3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3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51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E2C"/>
    <w:rsid w:val="00042C87"/>
    <w:rsid w:val="000E5791"/>
    <w:rsid w:val="001370DC"/>
    <w:rsid w:val="0015632C"/>
    <w:rsid w:val="001C1276"/>
    <w:rsid w:val="00205CDF"/>
    <w:rsid w:val="00241E9D"/>
    <w:rsid w:val="00287313"/>
    <w:rsid w:val="0031229B"/>
    <w:rsid w:val="0043152C"/>
    <w:rsid w:val="005C01D5"/>
    <w:rsid w:val="0060555A"/>
    <w:rsid w:val="00623A08"/>
    <w:rsid w:val="00640364"/>
    <w:rsid w:val="00650773"/>
    <w:rsid w:val="006B14F1"/>
    <w:rsid w:val="006D372A"/>
    <w:rsid w:val="0072281C"/>
    <w:rsid w:val="00735A71"/>
    <w:rsid w:val="007A6739"/>
    <w:rsid w:val="007F08FC"/>
    <w:rsid w:val="008E697E"/>
    <w:rsid w:val="00925A94"/>
    <w:rsid w:val="0095142E"/>
    <w:rsid w:val="0097146F"/>
    <w:rsid w:val="009C537E"/>
    <w:rsid w:val="00A30B94"/>
    <w:rsid w:val="00A34EF9"/>
    <w:rsid w:val="00A405AC"/>
    <w:rsid w:val="00AF686F"/>
    <w:rsid w:val="00BA4115"/>
    <w:rsid w:val="00BD4667"/>
    <w:rsid w:val="00C03255"/>
    <w:rsid w:val="00CD505A"/>
    <w:rsid w:val="00D3448C"/>
    <w:rsid w:val="00D93C6D"/>
    <w:rsid w:val="00DA37E1"/>
    <w:rsid w:val="00DD4BFD"/>
    <w:rsid w:val="00E00C15"/>
    <w:rsid w:val="00E54940"/>
    <w:rsid w:val="00E74978"/>
    <w:rsid w:val="00EA2016"/>
    <w:rsid w:val="00F04AA2"/>
    <w:rsid w:val="00F425EC"/>
    <w:rsid w:val="00F56AA3"/>
    <w:rsid w:val="00FA7B11"/>
    <w:rsid w:val="00FB1E2C"/>
    <w:rsid w:val="00FC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1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48C"/>
    <w:pPr>
      <w:ind w:left="720"/>
      <w:contextualSpacing/>
    </w:pPr>
  </w:style>
  <w:style w:type="paragraph" w:customStyle="1" w:styleId="ConsPlusNormal">
    <w:name w:val="ConsPlusNormal"/>
    <w:uiPriority w:val="99"/>
    <w:rsid w:val="00FC3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E00C1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00C15"/>
    <w:rPr>
      <w:rFonts w:ascii="Times New Roman" w:hAnsi="Times New Roman" w:cs="Times New Roman"/>
      <w:sz w:val="20"/>
      <w:szCs w:val="20"/>
    </w:rPr>
  </w:style>
  <w:style w:type="paragraph" w:customStyle="1" w:styleId="Iauiue">
    <w:name w:val="Iau?iue"/>
    <w:uiPriority w:val="99"/>
    <w:rsid w:val="007A6739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9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397</TotalTime>
  <Pages>3</Pages>
  <Words>690</Words>
  <Characters>3938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2017-09-14T08:33:00Z</cp:lastPrinted>
  <dcterms:created xsi:type="dcterms:W3CDTF">2017-09-13T07:41:00Z</dcterms:created>
  <dcterms:modified xsi:type="dcterms:W3CDTF">2017-10-10T08:43:00Z</dcterms:modified>
</cp:coreProperties>
</file>