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54" w:rsidRDefault="00CA5754" w:rsidP="00786979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89pt;margin-top:-54pt;width:85.5pt;height:67.5pt;z-index:-251658240;visibility:visible">
            <v:imagedata r:id="rId6" o:title="" gain="74473f" blacklevel="-1966f" grayscale="t"/>
            <w10:wrap type="square"/>
          </v:shape>
        </w:pict>
      </w:r>
    </w:p>
    <w:p w:rsidR="00CA5754" w:rsidRDefault="00CA5754" w:rsidP="00CC508A">
      <w:pPr>
        <w:ind w:firstLine="0"/>
        <w:jc w:val="center"/>
        <w:rPr>
          <w:szCs w:val="28"/>
        </w:rPr>
      </w:pPr>
      <w:r>
        <w:rPr>
          <w:b/>
          <w:szCs w:val="28"/>
        </w:rPr>
        <w:t>АДМИНИСТРАЦИЯ</w:t>
      </w:r>
    </w:p>
    <w:p w:rsidR="00CA5754" w:rsidRDefault="00CA5754" w:rsidP="00CC508A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ЩЕКИНСКОГО  СЕЛЬСОВЕТА</w:t>
      </w:r>
    </w:p>
    <w:p w:rsidR="00CA5754" w:rsidRDefault="00CA5754" w:rsidP="00CC508A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РЫЛЬСКОГО  РАЙОНА</w:t>
      </w:r>
    </w:p>
    <w:p w:rsidR="00CA5754" w:rsidRDefault="00CA5754" w:rsidP="00CC508A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CA5754" w:rsidRDefault="00CA5754" w:rsidP="00FF5DBB">
      <w:pPr>
        <w:jc w:val="center"/>
        <w:rPr>
          <w:b/>
          <w:szCs w:val="28"/>
        </w:rPr>
      </w:pPr>
    </w:p>
    <w:p w:rsidR="00CA5754" w:rsidRDefault="00CA5754" w:rsidP="00786979">
      <w:pPr>
        <w:rPr>
          <w:b/>
          <w:szCs w:val="28"/>
        </w:rPr>
      </w:pPr>
    </w:p>
    <w:p w:rsidR="00CA5754" w:rsidRPr="00683858" w:rsidRDefault="00CA5754" w:rsidP="00B478A1">
      <w:pPr>
        <w:ind w:firstLine="0"/>
        <w:rPr>
          <w:rStyle w:val="Strong"/>
          <w:b w:val="0"/>
          <w:bCs w:val="0"/>
          <w:szCs w:val="28"/>
        </w:rPr>
      </w:pPr>
      <w:r>
        <w:t xml:space="preserve"> от  14.08.2020г.                                                                      №65</w:t>
      </w:r>
    </w:p>
    <w:p w:rsidR="00CA5754" w:rsidRPr="00E902F2" w:rsidRDefault="00CA5754" w:rsidP="005F47FA">
      <w:pPr>
        <w:ind w:firstLine="0"/>
        <w:rPr>
          <w:szCs w:val="28"/>
          <w:lang w:eastAsia="ru-RU"/>
        </w:rPr>
      </w:pPr>
    </w:p>
    <w:p w:rsidR="00CA5754" w:rsidRPr="00444063" w:rsidRDefault="00CA5754" w:rsidP="00444063">
      <w:pPr>
        <w:ind w:firstLine="0"/>
        <w:jc w:val="center"/>
        <w:rPr>
          <w:b/>
          <w:szCs w:val="28"/>
          <w:lang w:eastAsia="ru-RU"/>
        </w:rPr>
      </w:pPr>
      <w:r w:rsidRPr="00444063">
        <w:rPr>
          <w:b/>
          <w:szCs w:val="28"/>
          <w:lang w:eastAsia="ru-RU"/>
        </w:rPr>
        <w:t>Об утверждении Порядка составления и ведения сводной бю</w:t>
      </w:r>
      <w:r>
        <w:rPr>
          <w:b/>
          <w:szCs w:val="28"/>
          <w:lang w:eastAsia="ru-RU"/>
        </w:rPr>
        <w:t>джетной росписи  бюджета Щекинского</w:t>
      </w:r>
      <w:r w:rsidRPr="00444063">
        <w:rPr>
          <w:b/>
          <w:szCs w:val="28"/>
          <w:lang w:eastAsia="ru-RU"/>
        </w:rPr>
        <w:t xml:space="preserve"> сельс</w:t>
      </w:r>
      <w:r>
        <w:rPr>
          <w:b/>
          <w:szCs w:val="28"/>
          <w:lang w:eastAsia="ru-RU"/>
        </w:rPr>
        <w:t>овета</w:t>
      </w:r>
      <w:r w:rsidRPr="00444063">
        <w:rPr>
          <w:b/>
          <w:szCs w:val="28"/>
          <w:lang w:eastAsia="ru-RU"/>
        </w:rPr>
        <w:t xml:space="preserve"> и бюджетных росписей распор</w:t>
      </w:r>
      <w:r>
        <w:rPr>
          <w:b/>
          <w:szCs w:val="28"/>
          <w:lang w:eastAsia="ru-RU"/>
        </w:rPr>
        <w:t>ядителей средств бюджета Щекинского</w:t>
      </w:r>
      <w:r w:rsidRPr="00444063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сельсовета</w:t>
      </w:r>
      <w:r w:rsidRPr="00444063">
        <w:rPr>
          <w:b/>
          <w:szCs w:val="28"/>
          <w:lang w:eastAsia="ru-RU"/>
        </w:rPr>
        <w:t xml:space="preserve"> (администраторов источников финансирования дефицита</w:t>
      </w:r>
      <w:r>
        <w:rPr>
          <w:b/>
          <w:szCs w:val="28"/>
          <w:lang w:eastAsia="ru-RU"/>
        </w:rPr>
        <w:t xml:space="preserve"> бюджета Щекинского</w:t>
      </w:r>
      <w:r w:rsidRPr="00444063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сельсовета</w:t>
      </w:r>
      <w:r w:rsidRPr="00444063">
        <w:rPr>
          <w:b/>
          <w:sz w:val="24"/>
          <w:szCs w:val="20"/>
          <w:lang w:eastAsia="ru-RU"/>
        </w:rPr>
        <w:t>)</w:t>
      </w:r>
      <w:r>
        <w:rPr>
          <w:b/>
          <w:sz w:val="24"/>
          <w:szCs w:val="20"/>
          <w:lang w:eastAsia="ru-RU"/>
        </w:rPr>
        <w:t xml:space="preserve"> </w:t>
      </w:r>
      <w:r w:rsidRPr="00444063">
        <w:rPr>
          <w:b/>
          <w:szCs w:val="20"/>
          <w:lang w:eastAsia="ru-RU"/>
        </w:rPr>
        <w:t>и лимитов бюджетных обязательств</w:t>
      </w:r>
    </w:p>
    <w:p w:rsidR="00CA5754" w:rsidRDefault="00CA5754" w:rsidP="005F47FA">
      <w:pPr>
        <w:ind w:firstLine="0"/>
        <w:rPr>
          <w:sz w:val="24"/>
          <w:szCs w:val="20"/>
          <w:lang w:eastAsia="ru-RU"/>
        </w:rPr>
      </w:pPr>
    </w:p>
    <w:p w:rsidR="00CA5754" w:rsidRPr="00E902F2" w:rsidRDefault="00CA5754" w:rsidP="005F47FA">
      <w:pPr>
        <w:ind w:firstLine="0"/>
        <w:rPr>
          <w:sz w:val="24"/>
          <w:szCs w:val="20"/>
          <w:lang w:eastAsia="ru-RU"/>
        </w:rPr>
      </w:pPr>
    </w:p>
    <w:p w:rsidR="00CA5754" w:rsidRDefault="00CA5754" w:rsidP="00444063">
      <w:pPr>
        <w:pStyle w:val="Heading1"/>
        <w:ind w:firstLine="709"/>
        <w:jc w:val="both"/>
        <w:rPr>
          <w:b w:val="0"/>
          <w:sz w:val="28"/>
          <w:szCs w:val="28"/>
        </w:rPr>
      </w:pPr>
      <w:r w:rsidRPr="00444063">
        <w:rPr>
          <w:b w:val="0"/>
          <w:sz w:val="28"/>
          <w:szCs w:val="28"/>
        </w:rPr>
        <w:t>В соответствии со статьёй 217 Бюджетного кодекса Российской Федерации,</w:t>
      </w:r>
      <w:r>
        <w:rPr>
          <w:b w:val="0"/>
          <w:sz w:val="28"/>
          <w:szCs w:val="28"/>
        </w:rPr>
        <w:t xml:space="preserve"> Администрация Щекинского сельсовета Рыльского района</w:t>
      </w:r>
      <w:r w:rsidRPr="000D0BF2">
        <w:rPr>
          <w:b w:val="0"/>
          <w:sz w:val="28"/>
          <w:szCs w:val="28"/>
        </w:rPr>
        <w:t xml:space="preserve"> </w:t>
      </w:r>
    </w:p>
    <w:p w:rsidR="00CA5754" w:rsidRDefault="00CA5754" w:rsidP="00444063">
      <w:pPr>
        <w:pStyle w:val="Heading1"/>
        <w:ind w:firstLine="56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CA5754" w:rsidRPr="00E902F2" w:rsidRDefault="00CA5754" w:rsidP="00C10F37">
      <w:pPr>
        <w:autoSpaceDE w:val="0"/>
        <w:autoSpaceDN w:val="0"/>
        <w:adjustRightInd w:val="0"/>
        <w:ind w:firstLine="0"/>
        <w:rPr>
          <w:bCs/>
          <w:szCs w:val="28"/>
          <w:lang w:eastAsia="ru-RU"/>
        </w:rPr>
      </w:pPr>
    </w:p>
    <w:p w:rsidR="00CA5754" w:rsidRPr="00164919" w:rsidRDefault="00CA5754" w:rsidP="00786979">
      <w:pPr>
        <w:ind w:firstLine="567"/>
        <w:rPr>
          <w:szCs w:val="28"/>
          <w:lang w:eastAsia="ru-RU"/>
        </w:rPr>
      </w:pPr>
      <w:r w:rsidRPr="00E902F2">
        <w:rPr>
          <w:bCs/>
          <w:szCs w:val="28"/>
          <w:lang w:eastAsia="ru-RU"/>
        </w:rPr>
        <w:t>1.</w:t>
      </w:r>
      <w:r w:rsidRPr="00E902F2">
        <w:rPr>
          <w:bCs/>
          <w:szCs w:val="28"/>
          <w:lang w:val="en-US" w:eastAsia="ru-RU"/>
        </w:rPr>
        <w:t> </w:t>
      </w:r>
      <w:r w:rsidRPr="00E902F2">
        <w:rPr>
          <w:bCs/>
          <w:szCs w:val="28"/>
          <w:lang w:eastAsia="ru-RU"/>
        </w:rPr>
        <w:t xml:space="preserve">Утвердить прилагаемый Порядок составления и ведения сводной бюджетной росписи </w:t>
      </w:r>
      <w:r w:rsidRPr="00E902F2">
        <w:rPr>
          <w:szCs w:val="28"/>
          <w:lang w:eastAsia="ru-RU"/>
        </w:rPr>
        <w:t>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 w:rsidRPr="000D0BF2">
        <w:rPr>
          <w:szCs w:val="28"/>
        </w:rPr>
        <w:t xml:space="preserve"> </w:t>
      </w:r>
      <w:r w:rsidRPr="00E902F2">
        <w:rPr>
          <w:bCs/>
          <w:szCs w:val="28"/>
          <w:lang w:eastAsia="ru-RU"/>
        </w:rPr>
        <w:t xml:space="preserve">и бюджетных росписей распорядителей средств </w:t>
      </w:r>
      <w:r w:rsidRPr="00E902F2">
        <w:rPr>
          <w:szCs w:val="28"/>
          <w:lang w:eastAsia="ru-RU"/>
        </w:rPr>
        <w:t>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 w:rsidRPr="000D0BF2">
        <w:rPr>
          <w:szCs w:val="28"/>
        </w:rPr>
        <w:t xml:space="preserve"> </w:t>
      </w:r>
      <w:r w:rsidRPr="00E902F2">
        <w:rPr>
          <w:bCs/>
          <w:szCs w:val="28"/>
          <w:lang w:eastAsia="ru-RU"/>
        </w:rPr>
        <w:t xml:space="preserve">(администраторов источников финансирования дефицита </w:t>
      </w:r>
      <w:r w:rsidRPr="00E902F2">
        <w:rPr>
          <w:szCs w:val="28"/>
          <w:lang w:eastAsia="ru-RU"/>
        </w:rPr>
        <w:t>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 w:rsidRPr="00E902F2">
        <w:rPr>
          <w:rFonts w:cs="Arial"/>
          <w:bCs/>
          <w:szCs w:val="20"/>
          <w:lang w:eastAsia="ru-RU"/>
        </w:rPr>
        <w:t>) и лимитов бюджетных обязательств.</w:t>
      </w:r>
    </w:p>
    <w:p w:rsidR="00CA5754" w:rsidRPr="000A62DC" w:rsidRDefault="00CA5754" w:rsidP="000A62DC">
      <w:pPr>
        <w:ind w:firstLine="720"/>
        <w:rPr>
          <w:szCs w:val="28"/>
          <w:lang w:eastAsia="ru-RU"/>
        </w:rPr>
      </w:pPr>
      <w:r w:rsidRPr="00E902F2">
        <w:rPr>
          <w:szCs w:val="20"/>
          <w:lang w:eastAsia="ru-RU"/>
        </w:rPr>
        <w:t>2. </w:t>
      </w:r>
      <w:r>
        <w:rPr>
          <w:szCs w:val="20"/>
          <w:lang w:eastAsia="ru-RU"/>
        </w:rPr>
        <w:t xml:space="preserve">Администрации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 w:rsidRPr="000D0BF2">
        <w:rPr>
          <w:szCs w:val="28"/>
        </w:rPr>
        <w:t xml:space="preserve"> </w:t>
      </w:r>
      <w:r w:rsidRPr="00E902F2">
        <w:rPr>
          <w:szCs w:val="20"/>
          <w:lang w:eastAsia="ru-RU"/>
        </w:rPr>
        <w:t xml:space="preserve">обеспечить составление сводной бюджетной росписи </w:t>
      </w:r>
      <w:r w:rsidRPr="00E902F2">
        <w:rPr>
          <w:szCs w:val="28"/>
          <w:lang w:eastAsia="ru-RU"/>
        </w:rPr>
        <w:t>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>
        <w:rPr>
          <w:szCs w:val="28"/>
          <w:lang w:eastAsia="ru-RU"/>
        </w:rPr>
        <w:t xml:space="preserve"> </w:t>
      </w:r>
      <w:r w:rsidRPr="00E902F2">
        <w:rPr>
          <w:szCs w:val="20"/>
          <w:lang w:eastAsia="ru-RU"/>
        </w:rPr>
        <w:t xml:space="preserve">на очередной финансовый год и на плановый период и </w:t>
      </w:r>
      <w:r w:rsidRPr="00E902F2">
        <w:rPr>
          <w:szCs w:val="28"/>
          <w:lang w:eastAsia="ru-RU"/>
        </w:rPr>
        <w:t>направить распорядителям средств 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>
        <w:rPr>
          <w:szCs w:val="28"/>
          <w:lang w:eastAsia="ru-RU"/>
        </w:rPr>
        <w:t xml:space="preserve"> </w:t>
      </w:r>
      <w:r w:rsidRPr="00E902F2">
        <w:rPr>
          <w:szCs w:val="28"/>
          <w:lang w:eastAsia="ru-RU"/>
        </w:rPr>
        <w:t>(администраторам источников финансирования дефицита бюджета</w:t>
      </w:r>
      <w:r>
        <w:rPr>
          <w:szCs w:val="28"/>
          <w:lang w:eastAsia="ru-RU"/>
        </w:rPr>
        <w:t xml:space="preserve"> </w:t>
      </w:r>
      <w:r>
        <w:rPr>
          <w:szCs w:val="28"/>
        </w:rPr>
        <w:t>Щекинского</w:t>
      </w:r>
      <w:r w:rsidRPr="00786979">
        <w:rPr>
          <w:szCs w:val="28"/>
        </w:rPr>
        <w:t xml:space="preserve"> сельсовета Рыльского района</w:t>
      </w:r>
      <w:r w:rsidRPr="00E902F2">
        <w:rPr>
          <w:szCs w:val="28"/>
          <w:lang w:eastAsia="ru-RU"/>
        </w:rPr>
        <w:t>) утвержденные бюджетные ассигнования на очередной финансовый год и на плановый период.</w:t>
      </w:r>
    </w:p>
    <w:p w:rsidR="00CA5754" w:rsidRPr="00E902F2" w:rsidRDefault="00CA5754" w:rsidP="005F47FA">
      <w:pPr>
        <w:autoSpaceDE w:val="0"/>
        <w:autoSpaceDN w:val="0"/>
        <w:adjustRightInd w:val="0"/>
        <w:ind w:firstLine="720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3. Настоящее постановление </w:t>
      </w:r>
      <w:r>
        <w:rPr>
          <w:szCs w:val="28"/>
        </w:rPr>
        <w:t xml:space="preserve">подлежит опубликованию на официальном сайте администрации, </w:t>
      </w:r>
      <w:r>
        <w:rPr>
          <w:bCs/>
          <w:szCs w:val="28"/>
          <w:lang w:eastAsia="ru-RU"/>
        </w:rPr>
        <w:t xml:space="preserve">вступает в силу </w:t>
      </w:r>
      <w:r>
        <w:rPr>
          <w:szCs w:val="28"/>
        </w:rPr>
        <w:t>со дня его официального обнародования</w:t>
      </w:r>
      <w:r>
        <w:rPr>
          <w:bCs/>
          <w:szCs w:val="28"/>
          <w:lang w:eastAsia="ru-RU"/>
        </w:rPr>
        <w:t xml:space="preserve"> и распространяется на правоотношения, возникшие с 1 января 2020</w:t>
      </w:r>
      <w:r w:rsidRPr="00E902F2">
        <w:rPr>
          <w:bCs/>
          <w:szCs w:val="28"/>
          <w:lang w:eastAsia="ru-RU"/>
        </w:rPr>
        <w:t xml:space="preserve"> года.</w:t>
      </w:r>
    </w:p>
    <w:p w:rsidR="00CA5754" w:rsidRPr="00E902F2" w:rsidRDefault="00CA5754" w:rsidP="005F47FA">
      <w:pPr>
        <w:autoSpaceDE w:val="0"/>
        <w:autoSpaceDN w:val="0"/>
        <w:adjustRightInd w:val="0"/>
        <w:ind w:firstLine="720"/>
        <w:rPr>
          <w:rFonts w:cs="Arial"/>
          <w:bCs/>
          <w:szCs w:val="20"/>
          <w:lang w:eastAsia="ru-RU"/>
        </w:rPr>
      </w:pPr>
    </w:p>
    <w:p w:rsidR="00CA5754" w:rsidRPr="00E902F2" w:rsidRDefault="00CA5754" w:rsidP="005F47FA">
      <w:pPr>
        <w:ind w:firstLine="720"/>
        <w:rPr>
          <w:sz w:val="20"/>
          <w:szCs w:val="20"/>
          <w:lang w:eastAsia="ru-RU"/>
        </w:rPr>
      </w:pPr>
    </w:p>
    <w:p w:rsidR="00CA5754" w:rsidRDefault="00CA5754" w:rsidP="000A62DC">
      <w:pPr>
        <w:ind w:firstLine="0"/>
        <w:rPr>
          <w:szCs w:val="28"/>
        </w:rPr>
      </w:pPr>
      <w:r>
        <w:rPr>
          <w:szCs w:val="28"/>
        </w:rPr>
        <w:t xml:space="preserve">Глава Щекинского сельсовета </w:t>
      </w:r>
    </w:p>
    <w:p w:rsidR="00CA5754" w:rsidRPr="00E902F2" w:rsidRDefault="00CA5754" w:rsidP="000A62DC">
      <w:pPr>
        <w:ind w:firstLine="0"/>
        <w:rPr>
          <w:szCs w:val="28"/>
        </w:rPr>
      </w:pPr>
      <w:r>
        <w:rPr>
          <w:szCs w:val="28"/>
        </w:rPr>
        <w:t>Рыльского района                                                                  Н.А.Гребенникова</w:t>
      </w:r>
    </w:p>
    <w:p w:rsidR="00CA5754" w:rsidRDefault="00CA5754" w:rsidP="00F9354F">
      <w:pPr>
        <w:tabs>
          <w:tab w:val="left" w:pos="720"/>
        </w:tabs>
        <w:autoSpaceDE w:val="0"/>
        <w:autoSpaceDN w:val="0"/>
        <w:adjustRightInd w:val="0"/>
        <w:ind w:left="5580" w:firstLine="0"/>
        <w:rPr>
          <w:szCs w:val="28"/>
          <w:lang w:eastAsia="ru-RU"/>
        </w:rPr>
      </w:pPr>
    </w:p>
    <w:p w:rsidR="00CA5754" w:rsidRDefault="00CA5754" w:rsidP="00F9354F">
      <w:pPr>
        <w:tabs>
          <w:tab w:val="left" w:pos="720"/>
        </w:tabs>
        <w:autoSpaceDE w:val="0"/>
        <w:autoSpaceDN w:val="0"/>
        <w:adjustRightInd w:val="0"/>
        <w:ind w:left="5580" w:firstLine="0"/>
        <w:rPr>
          <w:szCs w:val="28"/>
          <w:lang w:eastAsia="ru-RU"/>
        </w:rPr>
      </w:pPr>
    </w:p>
    <w:p w:rsidR="00CA5754" w:rsidRDefault="00CA5754" w:rsidP="00F9354F">
      <w:pPr>
        <w:tabs>
          <w:tab w:val="left" w:pos="720"/>
        </w:tabs>
        <w:autoSpaceDE w:val="0"/>
        <w:autoSpaceDN w:val="0"/>
        <w:adjustRightInd w:val="0"/>
        <w:ind w:left="5580" w:firstLine="0"/>
        <w:rPr>
          <w:szCs w:val="28"/>
          <w:lang w:eastAsia="ru-RU"/>
        </w:rPr>
      </w:pPr>
    </w:p>
    <w:p w:rsidR="00CA5754" w:rsidRDefault="00CA5754" w:rsidP="00F9354F">
      <w:pPr>
        <w:tabs>
          <w:tab w:val="left" w:pos="720"/>
        </w:tabs>
        <w:autoSpaceDE w:val="0"/>
        <w:autoSpaceDN w:val="0"/>
        <w:adjustRightInd w:val="0"/>
        <w:ind w:left="5580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       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left="5580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   УТВЕРЖДЕН</w:t>
      </w:r>
      <w:r w:rsidRPr="009956B9">
        <w:rPr>
          <w:sz w:val="22"/>
          <w:lang w:val="en-US" w:eastAsia="ru-RU"/>
        </w:rPr>
        <w:t>   </w:t>
      </w:r>
    </w:p>
    <w:p w:rsidR="00CA5754" w:rsidRPr="009956B9" w:rsidRDefault="00CA5754" w:rsidP="00D747F4">
      <w:pPr>
        <w:ind w:left="5103" w:firstLine="0"/>
        <w:rPr>
          <w:sz w:val="22"/>
        </w:rPr>
      </w:pPr>
      <w:r w:rsidRPr="009956B9">
        <w:rPr>
          <w:color w:val="000000"/>
          <w:sz w:val="22"/>
        </w:rPr>
        <w:t xml:space="preserve"> Постановлением Администрации Щекинского сельсовета</w:t>
      </w:r>
      <w:r w:rsidRPr="009956B9">
        <w:rPr>
          <w:sz w:val="22"/>
        </w:rPr>
        <w:t xml:space="preserve"> </w:t>
      </w:r>
    </w:p>
    <w:p w:rsidR="00CA5754" w:rsidRPr="009956B9" w:rsidRDefault="00CA5754" w:rsidP="00D747F4">
      <w:pPr>
        <w:ind w:left="5103" w:firstLine="0"/>
        <w:rPr>
          <w:color w:val="000000"/>
          <w:sz w:val="22"/>
        </w:rPr>
      </w:pPr>
      <w:r w:rsidRPr="009956B9">
        <w:rPr>
          <w:color w:val="000000"/>
          <w:sz w:val="22"/>
        </w:rPr>
        <w:t>от 14.08.2020г. № 65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ПОРЯДОК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 xml:space="preserve">составления и ведения сводной бюджетной росписи </w:t>
      </w:r>
      <w:r w:rsidRPr="009956B9">
        <w:rPr>
          <w:b/>
          <w:sz w:val="22"/>
          <w:lang w:eastAsia="ru-RU"/>
        </w:rPr>
        <w:t xml:space="preserve">бюджета Щекинского сельсовета Рыльского района </w:t>
      </w:r>
      <w:r w:rsidRPr="009956B9">
        <w:rPr>
          <w:b/>
          <w:bCs/>
          <w:sz w:val="22"/>
          <w:lang w:eastAsia="ru-RU"/>
        </w:rPr>
        <w:t xml:space="preserve">и бюджетных росписей распорядителей средств </w:t>
      </w:r>
      <w:r w:rsidRPr="009956B9">
        <w:rPr>
          <w:b/>
          <w:sz w:val="22"/>
          <w:lang w:eastAsia="ru-RU"/>
        </w:rPr>
        <w:t>бюджета Щекинского сельсовета Рыльского района</w:t>
      </w:r>
      <w:r w:rsidRPr="009956B9">
        <w:rPr>
          <w:b/>
          <w:bCs/>
          <w:sz w:val="22"/>
          <w:lang w:eastAsia="ru-RU"/>
        </w:rPr>
        <w:t xml:space="preserve"> (администраторов источников финансирования дефицита </w:t>
      </w:r>
      <w:r w:rsidRPr="009956B9">
        <w:rPr>
          <w:b/>
          <w:sz w:val="22"/>
          <w:lang w:eastAsia="ru-RU"/>
        </w:rPr>
        <w:t>бюджета Щекинского сельсовета Рыльского района</w:t>
      </w:r>
      <w:r w:rsidRPr="009956B9">
        <w:rPr>
          <w:rFonts w:cs="Arial"/>
          <w:b/>
          <w:bCs/>
          <w:sz w:val="22"/>
          <w:lang w:eastAsia="ru-RU"/>
        </w:rPr>
        <w:t>) и лимитов бюджетных обязательств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</w:r>
      <w:r w:rsidRPr="009956B9">
        <w:rPr>
          <w:bCs/>
          <w:sz w:val="22"/>
          <w:lang w:eastAsia="ru-RU"/>
        </w:rPr>
        <w:t xml:space="preserve">Порядок составления и ведения сводной бюджетной росписи </w:t>
      </w:r>
      <w:r w:rsidRPr="009956B9">
        <w:rPr>
          <w:sz w:val="22"/>
          <w:lang w:eastAsia="ru-RU"/>
        </w:rPr>
        <w:t xml:space="preserve">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bCs/>
          <w:sz w:val="22"/>
          <w:lang w:eastAsia="ru-RU"/>
        </w:rPr>
        <w:t xml:space="preserve">и бюджетных росписей распорядителей средств </w:t>
      </w:r>
      <w:r w:rsidRPr="009956B9">
        <w:rPr>
          <w:sz w:val="22"/>
          <w:lang w:eastAsia="ru-RU"/>
        </w:rPr>
        <w:t xml:space="preserve">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bCs/>
          <w:sz w:val="22"/>
          <w:lang w:eastAsia="ru-RU"/>
        </w:rPr>
        <w:t xml:space="preserve">(администраторов источников финансирования дефицита </w:t>
      </w:r>
      <w:r w:rsidRPr="009956B9">
        <w:rPr>
          <w:sz w:val="22"/>
          <w:lang w:eastAsia="ru-RU"/>
        </w:rPr>
        <w:t xml:space="preserve">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rFonts w:cs="Arial"/>
          <w:bCs/>
          <w:sz w:val="22"/>
          <w:lang w:eastAsia="ru-RU"/>
        </w:rPr>
        <w:t>) и лимитов бюджетных обязательств</w:t>
      </w:r>
      <w:r w:rsidRPr="009956B9">
        <w:rPr>
          <w:sz w:val="22"/>
          <w:lang w:eastAsia="ru-RU"/>
        </w:rPr>
        <w:t xml:space="preserve"> (далее - Порядок) разработан в соответствии с Бюджетным кодексом Российской Федерации и определяет правила составления, ведения сводной бюджетной росписи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(далее - сводная бюджетная роспись) и бюджетных росписей распорядителей средств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(администраторов источников финансирования дефицита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) (далее – бюджетные росписи) и лимитов бюджетных обязательств  и внесения изменений в них в целях организации исполнения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по расходам и источникам финансирования дефицита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left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  <w:r w:rsidRPr="009956B9">
        <w:rPr>
          <w:sz w:val="22"/>
          <w:lang w:eastAsia="ru-RU"/>
        </w:rPr>
        <w:t>I. Состав сводной бюджетной росписи, порядок её составления и утверждения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Сводная бюджетная роспись составляется Администрацией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(далее - администрация) в соответствии с ведомственной структурой расходов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и включает:</w:t>
      </w:r>
    </w:p>
    <w:p w:rsidR="00CA5754" w:rsidRPr="009956B9" w:rsidRDefault="00CA5754" w:rsidP="00F9354F">
      <w:pPr>
        <w:tabs>
          <w:tab w:val="left" w:pos="0"/>
          <w:tab w:val="left" w:pos="709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-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сводную бюджетную роспись расходов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на очередной финансовый год и на плановый период по кодам классификации расходов бюджетов Российской Федерации (главный распорядитель средств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>, раздел, подраздел, целевая статья, вид расходов) по форме согласно приложению 1 к Порядку;</w:t>
      </w:r>
    </w:p>
    <w:p w:rsidR="00CA5754" w:rsidRPr="009956B9" w:rsidRDefault="00CA5754" w:rsidP="00F9354F">
      <w:pPr>
        <w:tabs>
          <w:tab w:val="left" w:pos="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-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сводную бюджетную роспись источников финансирования дефицита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>на очередной финансовый год и на плановый период по кодам классификации источников финансирования дефицита бюджетов Российской Федерации (главный администратор источника финансирования дефицита бюджета, код группы, подгруппы, код статьи и код вида источника финансирования дефицита бюджета) по форме согласно приложению 2 к Порядку;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Сводная бюджетная роспись утверждается Главой администрации 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>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Утверждение показателей сводной бюджетной росписи на второй год планового периода и внесение изменений в утвержденные показатели сводной бюджетной росписи на очередной финансовый год и на первый год планового периода осуществляются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Показатели утверждённой сводной бюджетной росписи должны соответствовать решению Собрания депутатов Щекинского сельсовета Рыльского района о бюджете муниципального образования на очередной финансовый год и на плановый период (далее –решение о бюджете Щекинского сельсовета).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Сводная бюджетная роспись формируется в электронном виде и на бумажном носителе. 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Администрация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(далее – администрация) в течение трёх рабочих дней со дня официального опубликования решения о бюджете Щекинского сельсовета размещает его на официальном сайте администрации в разделе «Документы/НПА/Решения Собрания депутатов».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После размещения решения о бюджете сельского поселения на официальном сайте администрации в разделе «Документы/НПА/Решения Собрания депутатов» администрация формирует сводную бюджетную роспись по форме согласно приложениям 1 и 2 к Порядку.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7C4F3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II</w:t>
      </w:r>
      <w:r w:rsidRPr="009956B9">
        <w:rPr>
          <w:sz w:val="22"/>
          <w:lang w:eastAsia="ru-RU"/>
        </w:rPr>
        <w:t xml:space="preserve">. Доведение показателей сводной бюджетной росписи до распорядителей средств бюджета </w:t>
      </w:r>
      <w:r w:rsidRPr="009956B9">
        <w:rPr>
          <w:sz w:val="22"/>
        </w:rPr>
        <w:t xml:space="preserve">Щекинского сельсовета Рыльского района и </w:t>
      </w:r>
      <w:r w:rsidRPr="009956B9">
        <w:rPr>
          <w:sz w:val="22"/>
          <w:lang w:eastAsia="ru-RU"/>
        </w:rPr>
        <w:t xml:space="preserve">администраторов источников финансирования дефицита бюджета </w:t>
      </w:r>
      <w:r w:rsidRPr="009956B9">
        <w:rPr>
          <w:sz w:val="22"/>
        </w:rPr>
        <w:t>Щекинского сельсовета Рыльского района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Администрация доводит показатели утверждённой сводной бюджетной росписи до распорядителей средств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(далее - распорядители) и администраторов источников финансирования дефицита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(далее - главные администраторы источников) в виде уведомлений о бюджетных ассигнованиях по расходам и по источникам финансирования дефицита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>по формам согласно приложениям 3 и 4 к Порядку.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Уведомление о бюджетных ассигнованиях по расходам и источникам финансирования дефицита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>формируется в электронном виде и на бумажном носителе.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Отдел бухгалтерского учета и отчетности оформляет уведомления распорядителям (администраторам источников) на бумажном носителе в двух экземплярах. Уведомления подписываются Главой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>(или его заместителем) и исполнителем. Один экземпляр уведомления направляется распорядителю (администратору источников), второй экземпляр уведомления остается на хранении в Отделе бухгалтерского учета и отчетности.</w:t>
      </w:r>
    </w:p>
    <w:p w:rsidR="00CA5754" w:rsidRPr="009956B9" w:rsidRDefault="00CA5754" w:rsidP="00F9354F">
      <w:pPr>
        <w:ind w:firstLine="720"/>
        <w:rPr>
          <w:sz w:val="22"/>
          <w:lang w:eastAsia="ru-RU"/>
        </w:rPr>
      </w:pPr>
      <w:r w:rsidRPr="009956B9">
        <w:rPr>
          <w:sz w:val="22"/>
          <w:lang w:eastAsia="ru-RU"/>
        </w:rPr>
        <w:t>3.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Отдел бухгалтерского учета и отчетности Администрации 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в течение 5 дней после утверждения сводной бюджетной росписи доводит уведомления о бюджетных ассигнованиях по расходам бюджета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и источникам финансирования дефицита бюджета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до главных распорядителей (главных администраторов источников).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III</w:t>
      </w:r>
      <w:r w:rsidRPr="009956B9">
        <w:rPr>
          <w:sz w:val="22"/>
          <w:lang w:eastAsia="ru-RU"/>
        </w:rPr>
        <w:t>. Ведение сводной бюджетной росписи и внесение изменений в неё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Ведение сводной бюджетной росписи осуществляет Администрация </w:t>
      </w:r>
      <w:r w:rsidRPr="009956B9">
        <w:rPr>
          <w:sz w:val="22"/>
        </w:rPr>
        <w:t xml:space="preserve">Щекинского сельсовета Рыльского района в </w:t>
      </w:r>
      <w:r w:rsidRPr="009956B9">
        <w:rPr>
          <w:sz w:val="22"/>
          <w:lang w:eastAsia="ru-RU"/>
        </w:rPr>
        <w:t xml:space="preserve">соответствии с требованиями, установленными Бюджетным кодексом Российской Федерации, посредством внесения изменений в показатели сводной бюджетной росписи.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Изменение сводной бюджетной росписи производится по форме согласно приложениям 1, 2 к Порядку и утверждается Главой администрации 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>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Изменение сводной бюджетной росписи осуществляется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>: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- в связи с принятием решения о внесении изменений в решениео бюджете сельского поселения;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- по иным основаниям, установленным статьей 217 Бюджетного кодекса Российской Федерации.</w:t>
      </w:r>
    </w:p>
    <w:p w:rsidR="00CA5754" w:rsidRPr="009956B9" w:rsidRDefault="00CA5754" w:rsidP="00AF1A03">
      <w:pPr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После официального опубликования решения о внесении изменений в решение о бюджете Администрация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в течение трёх рабочих дней со дня опубликования размещает текст указанного решения на официальном сайте администрации в разделе «Документы/НПА/Решения Собрания депутатов». 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Отдел бухгалтерского учета и отчетности Администрации 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в течение 5 дней после официального опубликования решения о внесении изменений в решение о бюджете сельского поселения оформляет уведомления о бюджетных ассигнованиях на бумажном носителе в двух экземплярах по формам согласно приложениям 3, 4 к Порядку. Уведомления подписываются Главой администрации 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(или его заместителем) и исполнителем. Один экземпляр уведомления направляется главному распорядителю (главному администратору источников), второй экземпляр уведомления  остается на хранении в Отделе бухгалтерского учета и отчетности администрации 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. 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Отдел бухгалтерского учета и отчетности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формирует изменения в сводную бюджетную роспись по форме согласно приложениям 1 и 2 к Порядку, которые утверждаются Главой администрации 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>(или его заместителем).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Внесение изменений в сводную бюджетную роспись в ходе исполнения бюджета сельского поселения по иным основаниям, установленным пунктом 3 статьи 217 и пунктом 3 статьи 232 Бюджетного кодекса Российской Федерации, осуществляется на основании предложений главных распорядителей (главных администраторов источников).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5.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Изменение показателей сводной бюджетной росписи без внесения изменений в решение о бюджете сельсовета осуществляется в следующем порядке: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5.1.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Распорядители (администраторы источников) направляют в администрацию предложения об изменении показателей сводной бюджетной росписи с письменным обоснованием предлагаемых изменений, с указанием положений бюджетного законодательства Российской Федерации, в форме справки об изменении сводной бюджетной росписи бюджета сельского поселения, составленной по форме согласно приложению 5 к Порядку (далее – справка).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5.2.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В случае уменьшения показателей сводной бюджетной росписи справка является обязательством распорядителя (администратора источников) о недопущении образования кредиторской задолженности по соответствующим направлениям, а также превышения бюджетных обязательств по заключенным им муниципальным контрактам, иным договорам над лимитами бюджетных обязательств.</w:t>
      </w:r>
    </w:p>
    <w:p w:rsidR="00CA5754" w:rsidRPr="009956B9" w:rsidRDefault="00CA5754" w:rsidP="00F9354F">
      <w:pPr>
        <w:autoSpaceDE w:val="0"/>
        <w:autoSpaceDN w:val="0"/>
        <w:adjustRightInd w:val="0"/>
        <w:outlineLvl w:val="1"/>
        <w:rPr>
          <w:sz w:val="22"/>
          <w:lang w:eastAsia="ru-RU"/>
        </w:rPr>
      </w:pPr>
      <w:r w:rsidRPr="009956B9">
        <w:rPr>
          <w:sz w:val="22"/>
          <w:lang w:eastAsia="ru-RU"/>
        </w:rPr>
        <w:t>5.3.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Уменьшение бюджетных ассигнований, предусмотренных на исполнение публичных нормативных обязательств и обслуживание муниципального долга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>, для увеличения иных бюджетных ассигнований без внесения изменений в решение о бюджете сельского поселения не допускается.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5.4.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Отдел бухгалтерского учета и отчетности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sz w:val="22"/>
          <w:lang w:eastAsia="ru-RU"/>
        </w:rPr>
        <w:t xml:space="preserve">в течение трёх рабочих дней осуществляет проверку и согласование справки с Главой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(или его заместителем).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color w:val="FF0000"/>
          <w:sz w:val="22"/>
          <w:lang w:eastAsia="ru-RU"/>
        </w:rPr>
      </w:pPr>
      <w:r w:rsidRPr="009956B9">
        <w:rPr>
          <w:color w:val="000000"/>
          <w:sz w:val="22"/>
          <w:lang w:eastAsia="ru-RU"/>
        </w:rPr>
        <w:t>5.5.</w:t>
      </w:r>
      <w:r w:rsidRPr="009956B9">
        <w:rPr>
          <w:color w:val="000000"/>
          <w:sz w:val="22"/>
          <w:lang w:val="en-US" w:eastAsia="ru-RU"/>
        </w:rPr>
        <w:t> </w:t>
      </w:r>
      <w:r w:rsidRPr="009956B9">
        <w:rPr>
          <w:color w:val="000000"/>
          <w:sz w:val="22"/>
          <w:lang w:eastAsia="ru-RU"/>
        </w:rPr>
        <w:t xml:space="preserve">Отдел бухгалтерского учета и отчетности администрации  </w:t>
      </w:r>
      <w:r w:rsidRPr="009956B9">
        <w:rPr>
          <w:sz w:val="22"/>
        </w:rPr>
        <w:t xml:space="preserve">Щекинского сельсовета Рыльского района </w:t>
      </w:r>
      <w:r w:rsidRPr="009956B9">
        <w:rPr>
          <w:color w:val="000000"/>
          <w:sz w:val="22"/>
          <w:lang w:eastAsia="ru-RU"/>
        </w:rPr>
        <w:t xml:space="preserve">оформляет уведомления об изменении бюджетных ассигнований по расходам или по источникам финансирования дефицита бюджета в соответствии с абзацем вторым пункта 2 раздела </w:t>
      </w:r>
      <w:r w:rsidRPr="009956B9">
        <w:rPr>
          <w:color w:val="000000"/>
          <w:sz w:val="22"/>
          <w:lang w:val="en-US" w:eastAsia="ru-RU"/>
        </w:rPr>
        <w:t>II</w:t>
      </w:r>
      <w:r w:rsidRPr="009956B9">
        <w:rPr>
          <w:color w:val="000000"/>
          <w:sz w:val="22"/>
          <w:lang w:eastAsia="ru-RU"/>
        </w:rPr>
        <w:t xml:space="preserve"> Порядка по формам согласно приложениям 3 и 4 к Порядку</w:t>
      </w:r>
      <w:r w:rsidRPr="009956B9">
        <w:rPr>
          <w:color w:val="FF0000"/>
          <w:sz w:val="22"/>
          <w:lang w:eastAsia="ru-RU"/>
        </w:rPr>
        <w:t>.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6.Внесение изменений в сводную бюджетную роспись осуществляется до конца текущего финансового года. 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Распорядители (администраторы источников) обеспечивают представление в администрацию предложений об изменении сводной росписи и лимитов бюджетных обязательств не позднее пяти дней до наступления срока, установленного настоящим пунктом.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До окончания текущего финансового года изменения сводной бюджетной росписи вносятся по следующим видам: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принятие решения о внесении изменений в решение о бюджете сельского поселения;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в связи со вступлением в силу федеральных законов, предусматривающих осуществление полномочий органов местного самоуправления за счет субвенций из федерального бюджета;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исполнение судебных актов, предусматривающих обращение взыскания на средства бюджета сельского поселения;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изменение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имущества; 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изменение типа муниципальных учреждений и организационно-правовой формы муниципальных унитарных предприятий;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при получении субсидий, субвенций, иных межбюджетных трансфертов и безвозмездных поступлений от физических и юридических лиц, имеющих целевое назначение указанных средств, фактически полученных при исполнении бюджета сельского поселения сверх утвержденных законом (решением) о бюджете доходов, в соответствии со </w:t>
      </w:r>
      <w:hyperlink r:id="rId7" w:history="1">
        <w:r w:rsidRPr="009956B9">
          <w:rPr>
            <w:sz w:val="22"/>
            <w:lang w:eastAsia="ru-RU"/>
          </w:rPr>
          <w:t>статьей 232</w:t>
        </w:r>
      </w:hyperlink>
      <w:r w:rsidRPr="009956B9">
        <w:rPr>
          <w:sz w:val="22"/>
          <w:lang w:eastAsia="ru-RU"/>
        </w:rPr>
        <w:t xml:space="preserve"> Бюджетного кодекса Российской Федерации.</w:t>
      </w:r>
    </w:p>
    <w:p w:rsidR="00CA5754" w:rsidRPr="009956B9" w:rsidRDefault="00CA5754" w:rsidP="00496126">
      <w:pPr>
        <w:tabs>
          <w:tab w:val="left" w:pos="720"/>
        </w:tabs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I</w:t>
      </w:r>
      <w:r w:rsidRPr="009956B9">
        <w:rPr>
          <w:sz w:val="22"/>
          <w:lang w:eastAsia="ru-RU"/>
        </w:rPr>
        <w:t>V. Состав бюджетной росписи, порядок её составления и утверждения, утверждение бюджетных ассигнований (лимитов бюджетных обязательств)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1. В состав бюджетной росписи включаются: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softHyphen/>
        <w:t xml:space="preserve"> - роспись расходов главного распорядителя на очередной финансовый год и на плановый период по кодам классификации расходов бюджетов Российской Федерации (распорядитель (получатель), раздел, подраздел, целевая статья, вид расходов);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softHyphen/>
        <w:t>- роспись источников финансирования дефицита бюджета сельского поселения на очередной финансовый год и на плановый период главного администратора по кодам классификации источников финансирования дефицита бюджетов Российской Федерации (администратор источника финансирования дефицита бюджета, код группы, подгруппы, код статьи, код вида источника финансирования дефицитов бюджета).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2. Бюджетная роспись составляется и утверждается главным распорядителем (главным администратором источников) в соответствии с показателями сводной бюджетной росписи по соответствующему главному распорядителю (главному администратору источников).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 Бюджетные ассигнования для администраторов источников утверждаются в соответствии с установленными для главного администратора источников бюджетными ассигнованиями, в ведении которого они находятся.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left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V</w:t>
      </w:r>
      <w:r w:rsidRPr="009956B9">
        <w:rPr>
          <w:sz w:val="22"/>
          <w:lang w:eastAsia="ru-RU"/>
        </w:rPr>
        <w:t>. Доведение показателей бюджетной росписи до распорядителей (получателей) средств бюджета сельского поселения (администраторов источников)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496126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Главные распорядители (главные администраторы источников) доводят показатели бюджетной росписи до соответствующих подведомственных распорядителей (получателей) средств бюджета сельского поселения (администраторов источников) до начала текущего финансового года в виде уведомлений о бюджетных ассигнованиях, за исключением случаев, предусмотренных статьями 190 и 191 Бюджетного кодекса Российской Федерации.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VI. Ведение бюджетной росписи и изменение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  <w:r w:rsidRPr="009956B9">
        <w:rPr>
          <w:sz w:val="22"/>
          <w:lang w:eastAsia="ru-RU"/>
        </w:rPr>
        <w:t>бюджетных ассигнований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1. Ведение бюджетной росписи и внесение изменений в бюджетную роспись осуществляет главный распорядитель (главный администратор источников).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2. Изменение бюджетной росписи, приводящее к изменению показателей сводной бюджетной росписи, осуществляется в соответствии с основаниями, установленными пунктом 3 статьи 217 и пунктом 2 статьи 232 Бюджетного кодекса Российской Федерации, и с учётом особенностей исполнения бюджета сельского поселения, установленных решением о бюджете сельского поселения.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3. Основанием для внесения главным распорядителем (главным администратором источников) соответствующих изменений в бюджетную роспись служит уведомление о бюджетных ассигнованиях из бюджета сельского поселения.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Главный распорядитель (главный администратор источников) обязан в течение трёх рабочих дней со дня получения уведомления о бюджетных ассигнованиях внести изменения в показатели своей бюджетной росписи.</w:t>
      </w:r>
    </w:p>
    <w:p w:rsidR="00CA5754" w:rsidRPr="009956B9" w:rsidRDefault="00CA5754" w:rsidP="00F9354F">
      <w:pPr>
        <w:rPr>
          <w:sz w:val="22"/>
          <w:lang w:eastAsia="ru-RU"/>
        </w:rPr>
      </w:pPr>
      <w:r w:rsidRPr="009956B9">
        <w:rPr>
          <w:sz w:val="22"/>
          <w:lang w:eastAsia="ru-RU"/>
        </w:rPr>
        <w:t>4. Изменение бюджетной росписи, не приводящее к изменению показателей сводной бюджетной росписи, осуществляется главным распорядителем (главным администратором источников) на основании письменного обращения распорядителя (получателя) средств бюджета сельского поселения(администратора источников), находящегося в его ведении.</w:t>
      </w:r>
    </w:p>
    <w:p w:rsidR="00CA5754" w:rsidRPr="009956B9" w:rsidRDefault="00CA5754" w:rsidP="00496126">
      <w:pPr>
        <w:tabs>
          <w:tab w:val="left" w:pos="720"/>
        </w:tabs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VII</w:t>
      </w:r>
      <w:r w:rsidRPr="009956B9">
        <w:rPr>
          <w:sz w:val="22"/>
          <w:lang w:eastAsia="ru-RU"/>
        </w:rPr>
        <w:t>. Лимиты бюджетных обязательств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autoSpaceDE w:val="0"/>
        <w:autoSpaceDN w:val="0"/>
        <w:adjustRightInd w:val="0"/>
        <w:rPr>
          <w:strike/>
          <w:sz w:val="22"/>
        </w:rPr>
      </w:pPr>
      <w:r w:rsidRPr="009956B9">
        <w:rPr>
          <w:sz w:val="22"/>
        </w:rPr>
        <w:t xml:space="preserve">1. </w:t>
      </w:r>
      <w:hyperlink r:id="rId8" w:history="1">
        <w:r w:rsidRPr="009956B9">
          <w:rPr>
            <w:sz w:val="22"/>
          </w:rPr>
          <w:t>Лимиты</w:t>
        </w:r>
      </w:hyperlink>
      <w:r w:rsidRPr="009956B9">
        <w:rPr>
          <w:sz w:val="22"/>
        </w:rPr>
        <w:t xml:space="preserve"> бюджетных обязательств составляются на три финансовых года.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</w:rPr>
      </w:pPr>
      <w:bookmarkStart w:id="0" w:name="Par2"/>
      <w:bookmarkEnd w:id="0"/>
      <w:r w:rsidRPr="009956B9">
        <w:rPr>
          <w:sz w:val="22"/>
        </w:rPr>
        <w:t>2. Лимиты бюджетных обязательств по расходам на исполнение публичных нормативных обязательств не утверждаются.</w:t>
      </w:r>
    </w:p>
    <w:p w:rsidR="00CA5754" w:rsidRPr="009956B9" w:rsidRDefault="00CA5754" w:rsidP="00F9354F">
      <w:pPr>
        <w:tabs>
          <w:tab w:val="left" w:pos="720"/>
          <w:tab w:val="left" w:pos="900"/>
        </w:tabs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VIII</w:t>
      </w:r>
      <w:r w:rsidRPr="009956B9">
        <w:rPr>
          <w:sz w:val="22"/>
          <w:lang w:eastAsia="ru-RU"/>
        </w:rPr>
        <w:t xml:space="preserve">. Формирование, утверждение и доведение предельных объемов лимитов бюджетных обязательств до распорядителей и внесение изменений в предельные объемы лимитов бюджетных обязательств  </w:t>
      </w:r>
    </w:p>
    <w:p w:rsidR="00CA5754" w:rsidRPr="009956B9" w:rsidRDefault="00CA5754" w:rsidP="00F9354F">
      <w:pPr>
        <w:tabs>
          <w:tab w:val="left" w:pos="-5812"/>
        </w:tabs>
        <w:ind w:firstLine="567"/>
        <w:rPr>
          <w:sz w:val="22"/>
        </w:rPr>
      </w:pPr>
    </w:p>
    <w:p w:rsidR="00CA5754" w:rsidRPr="009956B9" w:rsidRDefault="00CA5754" w:rsidP="00F9354F">
      <w:pPr>
        <w:tabs>
          <w:tab w:val="left" w:pos="-5812"/>
        </w:tabs>
        <w:rPr>
          <w:sz w:val="22"/>
        </w:rPr>
      </w:pPr>
      <w:r w:rsidRPr="009956B9">
        <w:rPr>
          <w:sz w:val="22"/>
        </w:rPr>
        <w:t xml:space="preserve">1. </w:t>
      </w:r>
      <w:r w:rsidRPr="009956B9">
        <w:rPr>
          <w:sz w:val="22"/>
          <w:lang w:eastAsia="ru-RU"/>
        </w:rPr>
        <w:t xml:space="preserve">Отдел бухгалтерского учета и отчетности Администрации  </w:t>
      </w:r>
      <w:r w:rsidRPr="009956B9">
        <w:rPr>
          <w:sz w:val="22"/>
        </w:rPr>
        <w:t>Щекинского сельсовета Рыльского района формирует предельные объемы л</w:t>
      </w:r>
      <w:r w:rsidRPr="009956B9">
        <w:rPr>
          <w:sz w:val="22"/>
          <w:lang w:eastAsia="ru-RU"/>
        </w:rPr>
        <w:t>имитов бюджетных обязательств в разрезе кодов главных распорядителей, групп, подгрупп видов расходов в размере, установленном в соответствии с прогнозом поступлений доходов в очередном финансовом году.</w:t>
      </w:r>
    </w:p>
    <w:p w:rsidR="00CA5754" w:rsidRPr="009956B9" w:rsidRDefault="00CA5754" w:rsidP="00F9354F">
      <w:pPr>
        <w:tabs>
          <w:tab w:val="left" w:pos="-5812"/>
        </w:tabs>
        <w:rPr>
          <w:sz w:val="22"/>
        </w:rPr>
      </w:pPr>
      <w:r w:rsidRPr="009956B9">
        <w:rPr>
          <w:sz w:val="22"/>
        </w:rPr>
        <w:t xml:space="preserve">2. Предельные объемы лимитов бюджетных обязательств утверждаются Щекинского сельсовета Рыльского района и доводятся </w:t>
      </w:r>
      <w:r w:rsidRPr="009956B9">
        <w:rPr>
          <w:sz w:val="22"/>
          <w:lang w:eastAsia="ru-RU"/>
        </w:rPr>
        <w:t>до главных распорядителей</w:t>
      </w:r>
      <w:r w:rsidRPr="009956B9">
        <w:rPr>
          <w:sz w:val="22"/>
        </w:rPr>
        <w:t xml:space="preserve"> в течение трех рабочих дней после утверждения сводной </w:t>
      </w:r>
      <w:r w:rsidRPr="009956B9">
        <w:rPr>
          <w:sz w:val="22"/>
          <w:lang w:eastAsia="ru-RU"/>
        </w:rPr>
        <w:t xml:space="preserve">бюджетной </w:t>
      </w:r>
      <w:r w:rsidRPr="009956B9">
        <w:rPr>
          <w:sz w:val="22"/>
        </w:rPr>
        <w:t>росписи в виде уведомлений о предельных объемах лимитов бюджетных обязательств по форме согласно приложению 6 к Порядку.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</w:rPr>
      </w:pPr>
      <w:r w:rsidRPr="009956B9">
        <w:rPr>
          <w:sz w:val="22"/>
        </w:rPr>
        <w:t xml:space="preserve">3. Один экземпляр уведомления направляется распорядителю, второй экземпляр остается на хранении в </w:t>
      </w:r>
      <w:r w:rsidRPr="009956B9">
        <w:rPr>
          <w:sz w:val="22"/>
          <w:lang w:eastAsia="ru-RU"/>
        </w:rPr>
        <w:t xml:space="preserve">отделе бухгалтерского учета и отчетности </w:t>
      </w:r>
      <w:r w:rsidRPr="009956B9">
        <w:rPr>
          <w:sz w:val="22"/>
        </w:rPr>
        <w:t>Щекинского сельсовета Рыльского района.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Изменение </w:t>
      </w:r>
      <w:r w:rsidRPr="009956B9">
        <w:rPr>
          <w:sz w:val="22"/>
        </w:rPr>
        <w:t xml:space="preserve">предельных объемов </w:t>
      </w:r>
      <w:r w:rsidRPr="009956B9">
        <w:rPr>
          <w:sz w:val="22"/>
          <w:lang w:eastAsia="ru-RU"/>
        </w:rPr>
        <w:t xml:space="preserve">лимитов бюджетных обязательств осуществляется </w:t>
      </w:r>
      <w:r w:rsidRPr="009956B9">
        <w:rPr>
          <w:sz w:val="22"/>
        </w:rPr>
        <w:t>Администрацией Щекинского сельсовета Рыльского района</w:t>
      </w:r>
      <w:r w:rsidRPr="009956B9">
        <w:rPr>
          <w:sz w:val="22"/>
          <w:lang w:eastAsia="ru-RU"/>
        </w:rPr>
        <w:t>: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>- в связи с принятием решения о внесении изменений в решение о бюджете сельского поселения;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softHyphen/>
      </w:r>
      <w:r w:rsidRPr="009956B9">
        <w:rPr>
          <w:sz w:val="22"/>
          <w:lang w:eastAsia="ru-RU"/>
        </w:rPr>
        <w:tab/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  <w:lang w:eastAsia="ru-RU"/>
        </w:rPr>
        <w:t xml:space="preserve">- при принятии </w:t>
      </w:r>
      <w:r w:rsidRPr="009956B9">
        <w:rPr>
          <w:sz w:val="22"/>
        </w:rPr>
        <w:t xml:space="preserve">Администрацией Щекинского сельсовета Рыльского района </w:t>
      </w:r>
      <w:r w:rsidRPr="009956B9">
        <w:rPr>
          <w:sz w:val="22"/>
          <w:lang w:eastAsia="ru-RU"/>
        </w:rPr>
        <w:t>решения об изменении предельных объемов лимитов бюджетных обязательств, в том числе по предложениям главных распорядителей.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5. После вступления в силу решения о внесении изменений в решение о  бюджете сельского поселения </w:t>
      </w:r>
      <w:r w:rsidRPr="009956B9">
        <w:rPr>
          <w:sz w:val="22"/>
        </w:rPr>
        <w:t>Щекинского сельсовета Рыльского района</w:t>
      </w:r>
      <w:r w:rsidRPr="009956B9">
        <w:rPr>
          <w:sz w:val="22"/>
          <w:lang w:eastAsia="ru-RU"/>
        </w:rPr>
        <w:t xml:space="preserve"> в течение двух рабочих дней рассматривает необходимость внесения изменений в </w:t>
      </w:r>
      <w:r w:rsidRPr="009956B9">
        <w:rPr>
          <w:sz w:val="22"/>
        </w:rPr>
        <w:t xml:space="preserve">предельные объемы </w:t>
      </w:r>
      <w:r w:rsidRPr="009956B9">
        <w:rPr>
          <w:sz w:val="22"/>
          <w:lang w:eastAsia="ru-RU"/>
        </w:rPr>
        <w:t>лимитов бюджетных обязательств.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</w:rPr>
        <w:t xml:space="preserve">Администрация Щекинского сельсовета Рыльского района утверждает изменения предельных объемов </w:t>
      </w:r>
      <w:r w:rsidRPr="009956B9">
        <w:rPr>
          <w:sz w:val="22"/>
          <w:lang w:eastAsia="ru-RU"/>
        </w:rPr>
        <w:t>лимитов бюджетных обязательств</w:t>
      </w:r>
      <w:r w:rsidRPr="009956B9">
        <w:rPr>
          <w:sz w:val="22"/>
        </w:rPr>
        <w:t xml:space="preserve"> и доводит до главных распорядителей уведомлением об изменении предельных объемов </w:t>
      </w:r>
      <w:r w:rsidRPr="009956B9">
        <w:rPr>
          <w:sz w:val="22"/>
          <w:lang w:eastAsia="ru-RU"/>
        </w:rPr>
        <w:t>лимитов бюджетных обязательств по форме согласно приложению 7 к Порядку.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6.  В случае необходимости внесения изменений в предельные объемы лимитов бюджетных обязательств без принятия решения о внесении изменений в решение о бюджете сельского поселения главные распорядители направляют в </w:t>
      </w:r>
      <w:r w:rsidRPr="009956B9">
        <w:rPr>
          <w:sz w:val="22"/>
        </w:rPr>
        <w:t xml:space="preserve">Администрацию Щекинского сельсовета Рыльского района </w:t>
      </w:r>
      <w:r w:rsidRPr="009956B9">
        <w:rPr>
          <w:sz w:val="22"/>
          <w:lang w:eastAsia="ru-RU"/>
        </w:rPr>
        <w:t>обращение с обоснованием.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</w:rPr>
        <w:t xml:space="preserve">Администрация Щекинского сельсовета Рыльского района </w:t>
      </w:r>
      <w:r w:rsidRPr="009956B9">
        <w:rPr>
          <w:sz w:val="22"/>
          <w:lang w:eastAsia="ru-RU"/>
        </w:rPr>
        <w:t>рассматривает предложения главного распорядителя и в случае положительного решения вносит изменения в предельные объемы лимитов бюджетных обязательств, утверждает и доводит ихдо главного распорядителя</w:t>
      </w:r>
      <w:r w:rsidRPr="009956B9">
        <w:rPr>
          <w:sz w:val="22"/>
        </w:rPr>
        <w:t xml:space="preserve"> уведомлением об изменении предельных объемов </w:t>
      </w:r>
      <w:r w:rsidRPr="009956B9">
        <w:rPr>
          <w:sz w:val="22"/>
          <w:lang w:eastAsia="ru-RU"/>
        </w:rPr>
        <w:t>лимитов бюджетных обязательств по форме согласно приложению 7 к Порядку.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7.Внесение изменений в предельные объемы лимитов бюджетных обязательств осуществляется </w:t>
      </w:r>
      <w:r w:rsidRPr="009956B9">
        <w:rPr>
          <w:sz w:val="22"/>
        </w:rPr>
        <w:t>до конца текущего финансового года</w:t>
      </w:r>
      <w:r w:rsidRPr="009956B9">
        <w:rPr>
          <w:sz w:val="22"/>
          <w:lang w:eastAsia="ru-RU"/>
        </w:rPr>
        <w:t xml:space="preserve">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jc w:val="center"/>
        <w:rPr>
          <w:sz w:val="22"/>
          <w:lang w:eastAsia="ru-RU"/>
        </w:rPr>
      </w:pP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  <w:r w:rsidRPr="009956B9">
        <w:rPr>
          <w:sz w:val="22"/>
          <w:lang w:val="en-US" w:eastAsia="ru-RU"/>
        </w:rPr>
        <w:t>IX</w:t>
      </w:r>
      <w:r w:rsidRPr="009956B9">
        <w:rPr>
          <w:sz w:val="22"/>
          <w:lang w:eastAsia="ru-RU"/>
        </w:rPr>
        <w:t>. Распределение и доведение лимитов бюджетных обязательств до распорядителей и (или) получателей средств бюджета сельского поселения и внесение изменений в лимиты бюджетных обязательств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1. </w:t>
      </w:r>
      <w:r w:rsidRPr="009956B9">
        <w:rPr>
          <w:sz w:val="22"/>
        </w:rPr>
        <w:t xml:space="preserve">Главные распорядители распределяют лимиты бюджетных обязательств  в разрезе кодов бюджетной классификации </w:t>
      </w:r>
      <w:r w:rsidRPr="009956B9">
        <w:rPr>
          <w:sz w:val="22"/>
          <w:lang w:eastAsia="ru-RU"/>
        </w:rPr>
        <w:t xml:space="preserve">исходя из приоритетов, установленных решением о бюджете сельского поселения в рамках </w:t>
      </w:r>
      <w:r w:rsidRPr="009956B9">
        <w:rPr>
          <w:sz w:val="22"/>
        </w:rPr>
        <w:t>предельных объемов лимитов бюджетных обязательств</w:t>
      </w:r>
      <w:r w:rsidRPr="009956B9">
        <w:rPr>
          <w:sz w:val="22"/>
          <w:lang w:eastAsia="ru-RU"/>
        </w:rPr>
        <w:t>.</w:t>
      </w:r>
    </w:p>
    <w:p w:rsidR="00CA5754" w:rsidRPr="009956B9" w:rsidRDefault="00CA5754" w:rsidP="00F9354F">
      <w:pPr>
        <w:widowControl w:val="0"/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2. Главные распорядители доводят до находящихся в их ведении распорядителей и (или) получателей средств бюджета сельского поселения лимиты бюджетных обязательств уведомлением о лимитах бюджетных обязательств по главному распорядителю, получателю бюджетных средств по форме согласно приложению 8 к Порядку</w:t>
      </w:r>
      <w:r w:rsidRPr="009956B9">
        <w:rPr>
          <w:sz w:val="22"/>
        </w:rPr>
        <w:t xml:space="preserve"> в течение трех рабочих дней после получения</w:t>
      </w:r>
      <w:r w:rsidRPr="009956B9">
        <w:rPr>
          <w:sz w:val="22"/>
          <w:lang w:eastAsia="ru-RU"/>
        </w:rPr>
        <w:t xml:space="preserve"> предельных объемов лимитов бюджетных обязательств.</w:t>
      </w:r>
    </w:p>
    <w:p w:rsidR="00CA5754" w:rsidRPr="009956B9" w:rsidRDefault="00CA5754" w:rsidP="00F9354F">
      <w:pPr>
        <w:autoSpaceDE w:val="0"/>
        <w:autoSpaceDN w:val="0"/>
        <w:adjustRightInd w:val="0"/>
        <w:rPr>
          <w:sz w:val="22"/>
        </w:rPr>
      </w:pPr>
      <w:r w:rsidRPr="009956B9">
        <w:rPr>
          <w:sz w:val="22"/>
          <w:lang w:eastAsia="ru-RU"/>
        </w:rPr>
        <w:t>3.</w:t>
      </w:r>
      <w:r w:rsidRPr="009956B9">
        <w:rPr>
          <w:sz w:val="22"/>
          <w:lang w:val="en-US" w:eastAsia="ru-RU"/>
        </w:rPr>
        <w:t> </w:t>
      </w:r>
      <w:r w:rsidRPr="009956B9">
        <w:rPr>
          <w:sz w:val="22"/>
        </w:rPr>
        <w:t xml:space="preserve"> Уведомления о лимитах бюджетных обязательств по главному распорядителю, получателю бюджетных средств формируются в двух экземплярах. Один экземпляр уведомления направляется распорядителю и (или) получателю средств  бюджета сельского поселения, второй экземпляр остается на хранении у главного распорядителя. 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4.  Изменение лимитов бюджетных обязательств осуществляется в случаях: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- изменения сводной бюджетной росписи;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- изменения предельных </w:t>
      </w:r>
      <w:r w:rsidRPr="009956B9">
        <w:rPr>
          <w:sz w:val="22"/>
        </w:rPr>
        <w:t xml:space="preserve">объемов </w:t>
      </w:r>
      <w:r w:rsidRPr="009956B9">
        <w:rPr>
          <w:sz w:val="22"/>
          <w:lang w:eastAsia="ru-RU"/>
        </w:rPr>
        <w:t>лимитов бюджетных обязательств;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- принятия главными распорядителями решения о перераспределении лимитов бюджетных обязательств, в том числе по предложениям распорядителей и (или) получателей средств бюджета сельского поселения.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5. В случае изменения сводной бюджетной росписи и (или) изменения предельных объемов лимитов бюджетных обязательств в течение двух рабочих дней распорядитель принимает решение о необходимости перераспределения лимитов бюджетных обязательств.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</w:r>
      <w:r w:rsidRPr="009956B9">
        <w:rPr>
          <w:sz w:val="22"/>
        </w:rPr>
        <w:t xml:space="preserve">Главный распорядитель перераспределяет </w:t>
      </w:r>
      <w:r w:rsidRPr="009956B9">
        <w:rPr>
          <w:sz w:val="22"/>
          <w:lang w:eastAsia="ru-RU"/>
        </w:rPr>
        <w:t>лимиты бюджетных обязательств</w:t>
      </w:r>
      <w:r w:rsidRPr="009956B9">
        <w:rPr>
          <w:sz w:val="22"/>
        </w:rPr>
        <w:t xml:space="preserve"> и доводит их до </w:t>
      </w:r>
      <w:r w:rsidRPr="009956B9">
        <w:rPr>
          <w:sz w:val="22"/>
          <w:lang w:eastAsia="ru-RU"/>
        </w:rPr>
        <w:t>распорядителей и (или) получателей средств бюджета сельского поселения</w:t>
      </w:r>
      <w:r w:rsidRPr="009956B9">
        <w:rPr>
          <w:sz w:val="22"/>
        </w:rPr>
        <w:t xml:space="preserve"> уведомлением об изменении лимитов бюджетных обязательств по главному распорядителю, получателю бюджетных средств </w:t>
      </w:r>
      <w:r w:rsidRPr="009956B9">
        <w:rPr>
          <w:sz w:val="22"/>
          <w:lang w:eastAsia="ru-RU"/>
        </w:rPr>
        <w:t>по форме согласно приложению 9 к Порядку.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>6.  В случае необходимости перераспределения лимитов бюджетных обязательств распорядители и (или) получатели средств бюджета сельского поселения направляют главному распорядителю средств обращение с обоснованием.</w:t>
      </w:r>
    </w:p>
    <w:p w:rsidR="00CA5754" w:rsidRPr="009956B9" w:rsidRDefault="00CA5754" w:rsidP="00F9354F">
      <w:pPr>
        <w:tabs>
          <w:tab w:val="left" w:pos="720"/>
        </w:tabs>
        <w:autoSpaceDE w:val="0"/>
        <w:autoSpaceDN w:val="0"/>
        <w:adjustRightInd w:val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Главный распорядитель в течение двух рабочих дней рассматривает предложения распорядителя и (или) получателя средств бюджета сельского поселения и в случае положительного решения перераспределяет лимиты бюджетных обязательств и доводит их до распорядителя и (или) получателя средств бюджета сельского поселения </w:t>
      </w:r>
      <w:r w:rsidRPr="009956B9">
        <w:rPr>
          <w:sz w:val="22"/>
        </w:rPr>
        <w:t xml:space="preserve">уведомлением об изменении </w:t>
      </w:r>
      <w:r w:rsidRPr="009956B9">
        <w:rPr>
          <w:sz w:val="22"/>
          <w:lang w:eastAsia="ru-RU"/>
        </w:rPr>
        <w:t xml:space="preserve">лимитов бюджетных обязательств </w:t>
      </w:r>
      <w:r w:rsidRPr="009956B9">
        <w:rPr>
          <w:sz w:val="22"/>
        </w:rPr>
        <w:t>по главному распорядителю, получателю бюджетных средств</w:t>
      </w:r>
      <w:r w:rsidRPr="009956B9">
        <w:rPr>
          <w:sz w:val="22"/>
          <w:lang w:eastAsia="ru-RU"/>
        </w:rPr>
        <w:t xml:space="preserve"> по форме согласно приложению 9 к Порядку.</w:t>
      </w:r>
    </w:p>
    <w:p w:rsidR="00CA5754" w:rsidRPr="009956B9" w:rsidRDefault="00CA5754" w:rsidP="00F9354F">
      <w:pPr>
        <w:rPr>
          <w:sz w:val="22"/>
        </w:rPr>
      </w:pPr>
    </w:p>
    <w:p w:rsidR="00CA5754" w:rsidRPr="009956B9" w:rsidRDefault="00CA5754" w:rsidP="00F9354F">
      <w:pPr>
        <w:rPr>
          <w:sz w:val="22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0C26FE">
      <w:pPr>
        <w:ind w:firstLine="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5F47FA">
      <w:pPr>
        <w:ind w:firstLine="720"/>
        <w:rPr>
          <w:sz w:val="22"/>
          <w:lang w:eastAsia="ru-RU"/>
        </w:rPr>
      </w:pPr>
    </w:p>
    <w:p w:rsidR="00CA5754" w:rsidRPr="009956B9" w:rsidRDefault="00CA5754" w:rsidP="00496126">
      <w:pPr>
        <w:tabs>
          <w:tab w:val="left" w:pos="6379"/>
        </w:tabs>
        <w:ind w:firstLine="0"/>
        <w:rPr>
          <w:sz w:val="22"/>
          <w:lang w:eastAsia="ru-RU"/>
        </w:rPr>
      </w:pPr>
    </w:p>
    <w:p w:rsidR="00CA5754" w:rsidRPr="009956B9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Pr="009956B9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Pr="009956B9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</w:p>
    <w:p w:rsidR="00CA5754" w:rsidRPr="009956B9" w:rsidRDefault="00CA5754" w:rsidP="00496126">
      <w:pPr>
        <w:tabs>
          <w:tab w:val="left" w:pos="6379"/>
        </w:tabs>
        <w:ind w:firstLine="0"/>
        <w:jc w:val="right"/>
        <w:rPr>
          <w:sz w:val="22"/>
        </w:rPr>
      </w:pPr>
      <w:r w:rsidRPr="009956B9">
        <w:rPr>
          <w:sz w:val="22"/>
        </w:rPr>
        <w:t>Приложение 1 к Порядку</w:t>
      </w:r>
    </w:p>
    <w:p w:rsidR="00CA5754" w:rsidRPr="009956B9" w:rsidRDefault="00CA5754" w:rsidP="00EE3569">
      <w:pPr>
        <w:tabs>
          <w:tab w:val="left" w:pos="6237"/>
          <w:tab w:val="left" w:pos="6379"/>
        </w:tabs>
        <w:jc w:val="right"/>
        <w:rPr>
          <w:sz w:val="22"/>
        </w:rPr>
      </w:pPr>
    </w:p>
    <w:p w:rsidR="00CA5754" w:rsidRPr="009956B9" w:rsidRDefault="00CA5754" w:rsidP="00EE3569">
      <w:pPr>
        <w:tabs>
          <w:tab w:val="left" w:pos="6237"/>
          <w:tab w:val="left" w:pos="6379"/>
        </w:tabs>
        <w:jc w:val="right"/>
        <w:rPr>
          <w:sz w:val="22"/>
        </w:rPr>
      </w:pPr>
    </w:p>
    <w:p w:rsidR="00CA5754" w:rsidRPr="009956B9" w:rsidRDefault="00CA5754" w:rsidP="00EE3569">
      <w:pPr>
        <w:tabs>
          <w:tab w:val="left" w:pos="6237"/>
          <w:tab w:val="left" w:pos="6379"/>
        </w:tabs>
        <w:ind w:left="6379"/>
        <w:rPr>
          <w:sz w:val="22"/>
        </w:rPr>
      </w:pPr>
      <w:r w:rsidRPr="009956B9">
        <w:rPr>
          <w:sz w:val="22"/>
        </w:rPr>
        <w:t>УТВЕРЖДАЮ</w:t>
      </w:r>
    </w:p>
    <w:p w:rsidR="00CA5754" w:rsidRPr="009956B9" w:rsidRDefault="00CA5754" w:rsidP="00C61D21">
      <w:pPr>
        <w:tabs>
          <w:tab w:val="left" w:pos="6237"/>
          <w:tab w:val="left" w:pos="6379"/>
        </w:tabs>
        <w:ind w:hanging="142"/>
        <w:jc w:val="right"/>
        <w:rPr>
          <w:sz w:val="22"/>
        </w:rPr>
      </w:pPr>
      <w:r w:rsidRPr="009956B9">
        <w:rPr>
          <w:sz w:val="22"/>
        </w:rPr>
        <w:t>______________________</w:t>
      </w:r>
    </w:p>
    <w:p w:rsidR="00CA5754" w:rsidRPr="009956B9" w:rsidRDefault="00CA5754" w:rsidP="00EE3569">
      <w:pPr>
        <w:tabs>
          <w:tab w:val="left" w:pos="6237"/>
        </w:tabs>
        <w:ind w:firstLine="6237"/>
        <w:jc w:val="center"/>
        <w:rPr>
          <w:sz w:val="22"/>
        </w:rPr>
      </w:pPr>
      <w:r w:rsidRPr="009956B9">
        <w:rPr>
          <w:sz w:val="22"/>
        </w:rPr>
        <w:t>(подпись)</w:t>
      </w:r>
    </w:p>
    <w:p w:rsidR="00CA5754" w:rsidRPr="009956B9" w:rsidRDefault="00CA5754" w:rsidP="00EE3569">
      <w:pPr>
        <w:tabs>
          <w:tab w:val="left" w:pos="13753"/>
          <w:tab w:val="left" w:pos="14713"/>
          <w:tab w:val="left" w:pos="15673"/>
          <w:tab w:val="left" w:pos="16633"/>
          <w:tab w:val="left" w:pos="17593"/>
          <w:tab w:val="left" w:pos="18553"/>
          <w:tab w:val="left" w:pos="19513"/>
        </w:tabs>
        <w:jc w:val="center"/>
        <w:rPr>
          <w:b/>
          <w:bCs/>
          <w:sz w:val="22"/>
          <w:lang w:eastAsia="ru-RU"/>
        </w:rPr>
      </w:pPr>
    </w:p>
    <w:p w:rsidR="00CA5754" w:rsidRPr="009956B9" w:rsidRDefault="00CA5754" w:rsidP="00EE3569">
      <w:pPr>
        <w:tabs>
          <w:tab w:val="left" w:pos="13753"/>
          <w:tab w:val="left" w:pos="14713"/>
          <w:tab w:val="left" w:pos="15673"/>
          <w:tab w:val="left" w:pos="16633"/>
          <w:tab w:val="left" w:pos="17593"/>
          <w:tab w:val="left" w:pos="18553"/>
          <w:tab w:val="left" w:pos="19513"/>
        </w:tabs>
        <w:jc w:val="center"/>
        <w:rPr>
          <w:b/>
          <w:bCs/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 xml:space="preserve">СВОДНАЯ БЮДЖЕТНАЯ РОСПИСЬ </w:t>
      </w:r>
    </w:p>
    <w:p w:rsidR="00CA5754" w:rsidRPr="009956B9" w:rsidRDefault="00CA5754" w:rsidP="00EE3569">
      <w:pPr>
        <w:tabs>
          <w:tab w:val="left" w:pos="13753"/>
          <w:tab w:val="left" w:pos="14713"/>
          <w:tab w:val="left" w:pos="15673"/>
          <w:tab w:val="left" w:pos="16633"/>
          <w:tab w:val="left" w:pos="17593"/>
          <w:tab w:val="left" w:pos="18553"/>
          <w:tab w:val="left" w:pos="19513"/>
        </w:tabs>
        <w:jc w:val="center"/>
        <w:rPr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>расходов бюджета Щекинского сельсовета</w:t>
      </w:r>
    </w:p>
    <w:p w:rsidR="00CA5754" w:rsidRPr="009956B9" w:rsidRDefault="00CA5754" w:rsidP="00EE3569">
      <w:pPr>
        <w:jc w:val="center"/>
        <w:rPr>
          <w:sz w:val="22"/>
        </w:rPr>
      </w:pPr>
      <w:r w:rsidRPr="009956B9">
        <w:rPr>
          <w:b/>
          <w:bCs/>
          <w:sz w:val="22"/>
          <w:lang w:eastAsia="ru-RU"/>
        </w:rPr>
        <w:t>на ___________________________________________</w:t>
      </w:r>
    </w:p>
    <w:p w:rsidR="00CA5754" w:rsidRPr="009956B9" w:rsidRDefault="00CA5754" w:rsidP="00EE3569">
      <w:pPr>
        <w:jc w:val="center"/>
        <w:rPr>
          <w:b/>
          <w:sz w:val="22"/>
        </w:rPr>
      </w:pPr>
      <w:r w:rsidRPr="009956B9">
        <w:rPr>
          <w:b/>
          <w:sz w:val="22"/>
        </w:rPr>
        <w:t>(очередной финансовый год и плановый период)</w:t>
      </w:r>
    </w:p>
    <w:p w:rsidR="00CA5754" w:rsidRPr="009956B9" w:rsidRDefault="00CA5754" w:rsidP="00EE3569">
      <w:pPr>
        <w:jc w:val="center"/>
        <w:rPr>
          <w:sz w:val="22"/>
        </w:rPr>
      </w:pPr>
    </w:p>
    <w:tbl>
      <w:tblPr>
        <w:tblpPr w:leftFromText="180" w:rightFromText="180" w:vertAnchor="text" w:horzAnchor="margin" w:tblpY="547"/>
        <w:tblW w:w="0" w:type="auto"/>
        <w:tblLook w:val="00A0"/>
      </w:tblPr>
      <w:tblGrid>
        <w:gridCol w:w="4786"/>
        <w:gridCol w:w="1647"/>
        <w:gridCol w:w="1574"/>
        <w:gridCol w:w="1564"/>
      </w:tblGrid>
      <w:tr w:rsidR="00CA5754" w:rsidRPr="009956B9" w:rsidTr="009C324E">
        <w:trPr>
          <w:trHeight w:val="495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Сумма на год</w:t>
            </w:r>
          </w:p>
        </w:tc>
      </w:tr>
      <w:tr w:rsidR="00CA5754" w:rsidRPr="009956B9" w:rsidTr="009C324E">
        <w:trPr>
          <w:trHeight w:val="1005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80245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текущий  финансовый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80245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первый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80245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второй год планового периода</w:t>
            </w:r>
          </w:p>
        </w:tc>
      </w:tr>
      <w:tr w:rsidR="00CA5754" w:rsidRPr="009956B9" w:rsidTr="009C324E">
        <w:trPr>
          <w:trHeight w:val="417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</w:tr>
      <w:tr w:rsidR="00CA5754" w:rsidRPr="009956B9" w:rsidTr="009C324E">
        <w:trPr>
          <w:trHeight w:val="37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</w:tr>
      <w:tr w:rsidR="00CA5754" w:rsidRPr="009956B9" w:rsidTr="009C324E">
        <w:trPr>
          <w:trHeight w:val="40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jc w:val="right"/>
        <w:rPr>
          <w:sz w:val="22"/>
        </w:rPr>
      </w:pP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  <w:t>(рублей)</w:t>
      </w:r>
      <w:r w:rsidRPr="009956B9">
        <w:rPr>
          <w:sz w:val="22"/>
        </w:rPr>
        <w:tab/>
      </w:r>
    </w:p>
    <w:p w:rsidR="00CA5754" w:rsidRPr="009956B9" w:rsidRDefault="00CA5754" w:rsidP="00EE3569">
      <w:pPr>
        <w:jc w:val="right"/>
        <w:rPr>
          <w:sz w:val="22"/>
        </w:rPr>
      </w:pP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</w:p>
    <w:p w:rsidR="00CA5754" w:rsidRPr="009956B9" w:rsidRDefault="00CA5754" w:rsidP="00EE3569">
      <w:pPr>
        <w:rPr>
          <w:sz w:val="22"/>
        </w:rPr>
      </w:pPr>
    </w:p>
    <w:p w:rsidR="00CA5754" w:rsidRPr="009956B9" w:rsidRDefault="00CA5754" w:rsidP="00C45958">
      <w:pPr>
        <w:ind w:firstLine="0"/>
        <w:rPr>
          <w:sz w:val="22"/>
        </w:rPr>
      </w:pPr>
      <w:r w:rsidRPr="009956B9">
        <w:rPr>
          <w:sz w:val="22"/>
        </w:rPr>
        <w:t>Глава Щекинского сельсовета          ______________</w:t>
      </w:r>
      <w:r w:rsidRPr="009956B9">
        <w:rPr>
          <w:sz w:val="22"/>
        </w:rPr>
        <w:tab/>
        <w:t>____________________</w:t>
      </w:r>
    </w:p>
    <w:p w:rsidR="00CA5754" w:rsidRPr="009956B9" w:rsidRDefault="00CA5754" w:rsidP="00EE3569">
      <w:pPr>
        <w:rPr>
          <w:sz w:val="22"/>
        </w:rPr>
      </w:pP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  <w:t>(подпись)</w:t>
      </w:r>
      <w:r w:rsidRPr="009956B9">
        <w:rPr>
          <w:sz w:val="22"/>
        </w:rPr>
        <w:tab/>
      </w:r>
      <w:r w:rsidRPr="009956B9">
        <w:rPr>
          <w:sz w:val="22"/>
        </w:rPr>
        <w:tab/>
        <w:t xml:space="preserve">    (расшифровка подписи)</w:t>
      </w: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Default="00CA5754" w:rsidP="00EE3569">
      <w:pPr>
        <w:ind w:left="6379"/>
        <w:rPr>
          <w:sz w:val="22"/>
        </w:rPr>
      </w:pPr>
    </w:p>
    <w:p w:rsidR="00CA5754" w:rsidRPr="009956B9" w:rsidRDefault="00CA5754" w:rsidP="00EE3569">
      <w:pPr>
        <w:ind w:left="6379"/>
        <w:rPr>
          <w:sz w:val="22"/>
        </w:rPr>
      </w:pPr>
      <w:r w:rsidRPr="009956B9">
        <w:rPr>
          <w:sz w:val="22"/>
        </w:rPr>
        <w:t>Приложение 2</w:t>
      </w:r>
    </w:p>
    <w:p w:rsidR="00CA5754" w:rsidRPr="009956B9" w:rsidRDefault="00CA5754" w:rsidP="00EE3569">
      <w:pPr>
        <w:ind w:left="6379"/>
        <w:rPr>
          <w:sz w:val="22"/>
        </w:rPr>
      </w:pPr>
      <w:r w:rsidRPr="009956B9">
        <w:rPr>
          <w:sz w:val="22"/>
        </w:rPr>
        <w:t>к Порядку</w:t>
      </w:r>
    </w:p>
    <w:p w:rsidR="00CA5754" w:rsidRPr="009956B9" w:rsidRDefault="00CA5754" w:rsidP="00EE3569">
      <w:pPr>
        <w:ind w:left="6379"/>
        <w:rPr>
          <w:sz w:val="22"/>
        </w:rPr>
      </w:pPr>
    </w:p>
    <w:p w:rsidR="00CA5754" w:rsidRPr="009956B9" w:rsidRDefault="00CA5754" w:rsidP="00EE3569">
      <w:pPr>
        <w:ind w:left="6379"/>
        <w:rPr>
          <w:sz w:val="22"/>
        </w:rPr>
      </w:pPr>
    </w:p>
    <w:p w:rsidR="00CA5754" w:rsidRPr="009956B9" w:rsidRDefault="00CA5754" w:rsidP="00EE3569">
      <w:pPr>
        <w:ind w:left="6379"/>
        <w:rPr>
          <w:sz w:val="22"/>
        </w:rPr>
      </w:pPr>
      <w:r w:rsidRPr="009956B9">
        <w:rPr>
          <w:sz w:val="22"/>
        </w:rPr>
        <w:t>УТВЕРЖДАЮ</w:t>
      </w:r>
    </w:p>
    <w:p w:rsidR="00CA5754" w:rsidRPr="009956B9" w:rsidRDefault="00CA5754" w:rsidP="00EE3569">
      <w:pPr>
        <w:ind w:left="6379"/>
        <w:rPr>
          <w:sz w:val="22"/>
        </w:rPr>
      </w:pPr>
      <w:r w:rsidRPr="009956B9">
        <w:rPr>
          <w:sz w:val="22"/>
        </w:rPr>
        <w:t>_______________</w:t>
      </w:r>
    </w:p>
    <w:p w:rsidR="00CA5754" w:rsidRPr="009956B9" w:rsidRDefault="00CA5754" w:rsidP="00EE3569">
      <w:pPr>
        <w:ind w:left="6379"/>
        <w:jc w:val="center"/>
        <w:rPr>
          <w:sz w:val="22"/>
        </w:rPr>
      </w:pPr>
      <w:r w:rsidRPr="009956B9">
        <w:rPr>
          <w:sz w:val="22"/>
        </w:rPr>
        <w:t>(подпись)</w:t>
      </w:r>
    </w:p>
    <w:p w:rsidR="00CA5754" w:rsidRPr="009956B9" w:rsidRDefault="00CA5754" w:rsidP="00EE3569">
      <w:pPr>
        <w:jc w:val="center"/>
        <w:rPr>
          <w:b/>
          <w:bCs/>
          <w:sz w:val="22"/>
          <w:lang w:eastAsia="ru-RU"/>
        </w:rPr>
      </w:pPr>
    </w:p>
    <w:p w:rsidR="00CA5754" w:rsidRPr="009956B9" w:rsidRDefault="00CA5754" w:rsidP="00EE3569">
      <w:pPr>
        <w:jc w:val="center"/>
        <w:rPr>
          <w:b/>
          <w:bCs/>
          <w:sz w:val="22"/>
          <w:lang w:eastAsia="ru-RU"/>
        </w:rPr>
      </w:pPr>
    </w:p>
    <w:p w:rsidR="00CA5754" w:rsidRPr="009956B9" w:rsidRDefault="00CA5754" w:rsidP="00EE3569">
      <w:pPr>
        <w:jc w:val="center"/>
        <w:rPr>
          <w:b/>
          <w:bCs/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 xml:space="preserve">СВОДНАЯ БЮДЖЕТНАЯ РОСПИСЬ </w:t>
      </w:r>
    </w:p>
    <w:p w:rsidR="00CA5754" w:rsidRPr="009956B9" w:rsidRDefault="00CA5754" w:rsidP="00EE3569">
      <w:pPr>
        <w:jc w:val="center"/>
        <w:rPr>
          <w:b/>
          <w:bCs/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>источников финансирования дефицита бюджета Щекинского сельсовета</w:t>
      </w:r>
    </w:p>
    <w:p w:rsidR="00CA5754" w:rsidRPr="009956B9" w:rsidRDefault="00CA5754" w:rsidP="00EE3569">
      <w:pPr>
        <w:jc w:val="center"/>
        <w:rPr>
          <w:b/>
          <w:bCs/>
          <w:sz w:val="22"/>
          <w:lang w:eastAsia="ru-RU"/>
        </w:rPr>
      </w:pPr>
      <w:r w:rsidRPr="009956B9">
        <w:rPr>
          <w:b/>
          <w:bCs/>
          <w:sz w:val="22"/>
          <w:lang w:eastAsia="ru-RU"/>
        </w:rPr>
        <w:t>на ______________________________________________________</w:t>
      </w:r>
    </w:p>
    <w:p w:rsidR="00CA5754" w:rsidRPr="009956B9" w:rsidRDefault="00CA5754" w:rsidP="00EE3569">
      <w:pPr>
        <w:jc w:val="center"/>
        <w:rPr>
          <w:b/>
          <w:sz w:val="22"/>
        </w:rPr>
      </w:pPr>
      <w:r w:rsidRPr="009956B9">
        <w:rPr>
          <w:b/>
          <w:sz w:val="22"/>
        </w:rPr>
        <w:t>(очередной финансовый год и плановый период)</w:t>
      </w:r>
    </w:p>
    <w:p w:rsidR="00CA5754" w:rsidRPr="009956B9" w:rsidRDefault="00CA5754" w:rsidP="00736E45">
      <w:pPr>
        <w:rPr>
          <w:sz w:val="22"/>
        </w:rPr>
      </w:pPr>
    </w:p>
    <w:p w:rsidR="00CA5754" w:rsidRPr="009956B9" w:rsidRDefault="00CA5754" w:rsidP="00EE3569">
      <w:pPr>
        <w:rPr>
          <w:sz w:val="22"/>
        </w:rPr>
      </w:pPr>
      <w:r w:rsidRPr="009956B9">
        <w:rPr>
          <w:sz w:val="22"/>
        </w:rPr>
        <w:t xml:space="preserve">                                                                                                            (рублей)</w:t>
      </w:r>
    </w:p>
    <w:tbl>
      <w:tblPr>
        <w:tblpPr w:leftFromText="180" w:rightFromText="180" w:vertAnchor="text" w:horzAnchor="margin" w:tblpY="297"/>
        <w:tblW w:w="0" w:type="auto"/>
        <w:tblLook w:val="00A0"/>
      </w:tblPr>
      <w:tblGrid>
        <w:gridCol w:w="3103"/>
        <w:gridCol w:w="2180"/>
        <w:gridCol w:w="2205"/>
        <w:gridCol w:w="2083"/>
      </w:tblGrid>
      <w:tr w:rsidR="00CA5754" w:rsidRPr="009956B9" w:rsidTr="00E45266">
        <w:trPr>
          <w:trHeight w:val="495"/>
        </w:trPr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6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Сумма на год</w:t>
            </w:r>
          </w:p>
        </w:tc>
      </w:tr>
      <w:tr w:rsidR="00CA5754" w:rsidRPr="009956B9" w:rsidTr="00E45266">
        <w:trPr>
          <w:trHeight w:val="619"/>
        </w:trPr>
        <w:tc>
          <w:tcPr>
            <w:tcW w:w="3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80245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 xml:space="preserve">      текущий</w:t>
            </w:r>
          </w:p>
          <w:p w:rsidR="00CA5754" w:rsidRPr="009956B9" w:rsidRDefault="00CA5754" w:rsidP="0080245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финансовый год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E45266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1-й год планового периода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E45266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2-й год планового периода</w:t>
            </w:r>
          </w:p>
        </w:tc>
      </w:tr>
      <w:tr w:rsidR="00CA5754" w:rsidRPr="009956B9" w:rsidTr="00E45266">
        <w:trPr>
          <w:trHeight w:val="37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</w:tr>
      <w:tr w:rsidR="00CA5754" w:rsidRPr="009956B9" w:rsidTr="00E45266">
        <w:trPr>
          <w:trHeight w:val="37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</w:tr>
      <w:tr w:rsidR="00CA5754" w:rsidRPr="009956B9" w:rsidTr="00E45266">
        <w:trPr>
          <w:trHeight w:val="40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Всего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jc w:val="center"/>
              <w:rPr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rPr>
          <w:sz w:val="22"/>
        </w:rPr>
      </w:pP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</w:p>
    <w:p w:rsidR="00CA5754" w:rsidRPr="009956B9" w:rsidRDefault="00CA5754" w:rsidP="00C45958">
      <w:pPr>
        <w:ind w:firstLine="0"/>
        <w:rPr>
          <w:sz w:val="22"/>
        </w:rPr>
      </w:pPr>
    </w:p>
    <w:p w:rsidR="00CA5754" w:rsidRPr="009956B9" w:rsidRDefault="00CA5754" w:rsidP="00C45958">
      <w:pPr>
        <w:ind w:firstLine="0"/>
        <w:rPr>
          <w:sz w:val="22"/>
        </w:rPr>
      </w:pPr>
    </w:p>
    <w:p w:rsidR="00CA5754" w:rsidRPr="009956B9" w:rsidRDefault="00CA5754" w:rsidP="00C45958">
      <w:pPr>
        <w:ind w:firstLine="0"/>
        <w:rPr>
          <w:sz w:val="22"/>
        </w:rPr>
      </w:pPr>
      <w:r w:rsidRPr="009956B9">
        <w:rPr>
          <w:sz w:val="22"/>
        </w:rPr>
        <w:t>Глава Щекинского сельсовета  ______________</w:t>
      </w:r>
      <w:r w:rsidRPr="009956B9">
        <w:rPr>
          <w:sz w:val="22"/>
        </w:rPr>
        <w:tab/>
      </w:r>
      <w:r w:rsidRPr="009956B9">
        <w:rPr>
          <w:sz w:val="22"/>
        </w:rPr>
        <w:tab/>
        <w:t>____________________</w:t>
      </w:r>
    </w:p>
    <w:p w:rsidR="00CA5754" w:rsidRPr="009956B9" w:rsidRDefault="00CA5754" w:rsidP="00EE3569">
      <w:pPr>
        <w:rPr>
          <w:sz w:val="22"/>
        </w:rPr>
      </w:pP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</w:r>
      <w:r w:rsidRPr="009956B9">
        <w:rPr>
          <w:sz w:val="22"/>
        </w:rPr>
        <w:tab/>
        <w:t>(подпись)</w:t>
      </w:r>
      <w:r w:rsidRPr="009956B9">
        <w:rPr>
          <w:sz w:val="22"/>
        </w:rPr>
        <w:tab/>
        <w:t xml:space="preserve">               (расшифровка подписи)</w:t>
      </w:r>
    </w:p>
    <w:p w:rsidR="00CA5754" w:rsidRPr="009956B9" w:rsidRDefault="00CA5754" w:rsidP="00EE3569">
      <w:pPr>
        <w:shd w:val="clear" w:color="auto" w:fill="FFFFFF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Pr="009956B9" w:rsidRDefault="00CA5754" w:rsidP="00EE3569">
      <w:pPr>
        <w:ind w:left="6521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>Приложение 3</w:t>
      </w: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 xml:space="preserve">к Порядку </w:t>
      </w:r>
    </w:p>
    <w:p w:rsidR="00CA5754" w:rsidRPr="009956B9" w:rsidRDefault="00CA5754" w:rsidP="00EE3569">
      <w:pPr>
        <w:ind w:left="5954" w:firstLine="0"/>
        <w:rPr>
          <w:sz w:val="22"/>
        </w:rPr>
      </w:pP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>Форма</w:t>
      </w:r>
    </w:p>
    <w:p w:rsidR="00CA5754" w:rsidRPr="009956B9" w:rsidRDefault="00CA5754" w:rsidP="00EE3569">
      <w:pPr>
        <w:ind w:firstLine="0"/>
        <w:jc w:val="center"/>
        <w:rPr>
          <w:b/>
          <w:sz w:val="22"/>
        </w:rPr>
      </w:pPr>
    </w:p>
    <w:p w:rsidR="00CA5754" w:rsidRPr="009956B9" w:rsidRDefault="00CA5754" w:rsidP="00EE3569">
      <w:pPr>
        <w:ind w:firstLine="0"/>
        <w:jc w:val="center"/>
        <w:rPr>
          <w:b/>
          <w:sz w:val="22"/>
        </w:rPr>
      </w:pPr>
      <w:r w:rsidRPr="009956B9">
        <w:rPr>
          <w:b/>
          <w:sz w:val="22"/>
        </w:rPr>
        <w:t>УВЕДОМЛЕНИЕ</w:t>
      </w:r>
    </w:p>
    <w:tbl>
      <w:tblPr>
        <w:tblW w:w="5018" w:type="pct"/>
        <w:tblInd w:w="-34" w:type="dxa"/>
        <w:tblLayout w:type="fixed"/>
        <w:tblLook w:val="00A0"/>
      </w:tblPr>
      <w:tblGrid>
        <w:gridCol w:w="1782"/>
        <w:gridCol w:w="2153"/>
        <w:gridCol w:w="175"/>
        <w:gridCol w:w="1566"/>
        <w:gridCol w:w="1128"/>
        <w:gridCol w:w="1566"/>
        <w:gridCol w:w="1235"/>
      </w:tblGrid>
      <w:tr w:rsidR="00CA5754" w:rsidRPr="009956B9" w:rsidTr="009C324E">
        <w:tc>
          <w:tcPr>
            <w:tcW w:w="4357" w:type="pct"/>
            <w:gridSpan w:val="6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>о бюджетных ассигнованиях по расходам № _____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КОДЫ</w:t>
            </w:r>
          </w:p>
        </w:tc>
      </w:tr>
      <w:tr w:rsidR="00CA5754" w:rsidRPr="009956B9" w:rsidTr="009C324E">
        <w:tc>
          <w:tcPr>
            <w:tcW w:w="928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121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906" w:type="pct"/>
            <w:gridSpan w:val="2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402" w:type="pct"/>
            <w:gridSpan w:val="2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Форма по ОКУД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0504822</w:t>
            </w: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743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Дата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621"/>
        </w:trPr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(наименованиеоргана,организующего исполнение бюджета)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распорядителя, получателя бюджетных средств)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ОКТМО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бюджета)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  <w:r w:rsidRPr="009956B9">
              <w:rPr>
                <w:sz w:val="22"/>
              </w:rPr>
              <w:t>Единица измерения: руб.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ОКЕИ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383</w:t>
            </w:r>
          </w:p>
        </w:tc>
      </w:tr>
      <w:tr w:rsidR="00CA5754" w:rsidRPr="009956B9" w:rsidTr="009C324E">
        <w:tc>
          <w:tcPr>
            <w:tcW w:w="5000" w:type="pct"/>
            <w:gridSpan w:val="7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2140" w:type="pct"/>
            <w:gridSpan w:val="3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trike/>
                <w:sz w:val="22"/>
              </w:rPr>
            </w:pPr>
            <w:r w:rsidRPr="009956B9">
              <w:rPr>
                <w:sz w:val="22"/>
              </w:rPr>
              <w:t>Дополнительная информация:</w:t>
            </w:r>
          </w:p>
        </w:tc>
        <w:tc>
          <w:tcPr>
            <w:tcW w:w="1402" w:type="pct"/>
            <w:gridSpan w:val="2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4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</w:tbl>
    <w:p w:rsidR="00CA5754" w:rsidRPr="009956B9" w:rsidRDefault="00CA5754" w:rsidP="00EE3569">
      <w:pPr>
        <w:ind w:firstLine="0"/>
        <w:jc w:val="right"/>
        <w:rPr>
          <w:sz w:val="22"/>
        </w:rPr>
      </w:pPr>
    </w:p>
    <w:tbl>
      <w:tblPr>
        <w:tblW w:w="5000" w:type="pct"/>
        <w:tblLook w:val="00A0"/>
      </w:tblPr>
      <w:tblGrid>
        <w:gridCol w:w="3498"/>
        <w:gridCol w:w="2119"/>
        <w:gridCol w:w="1977"/>
        <w:gridCol w:w="1977"/>
      </w:tblGrid>
      <w:tr w:rsidR="00CA5754" w:rsidRPr="009956B9" w:rsidTr="009C324E">
        <w:trPr>
          <w:trHeight w:val="506"/>
        </w:trPr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3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Бюджетные ассигнования</w:t>
            </w:r>
          </w:p>
        </w:tc>
      </w:tr>
      <w:tr w:rsidR="00CA5754" w:rsidRPr="009956B9" w:rsidTr="009C324E">
        <w:trPr>
          <w:trHeight w:val="739"/>
        </w:trPr>
        <w:tc>
          <w:tcPr>
            <w:tcW w:w="1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текущий</w:t>
            </w:r>
          </w:p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финансовый</w:t>
            </w:r>
          </w:p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год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1-й год планового периода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2-й год планового периода</w:t>
            </w:r>
          </w:p>
        </w:tc>
      </w:tr>
      <w:tr w:rsidR="00CA5754" w:rsidRPr="009956B9" w:rsidTr="009C324E">
        <w:trPr>
          <w:trHeight w:val="337"/>
        </w:trPr>
        <w:tc>
          <w:tcPr>
            <w:tcW w:w="1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rPr>
          <w:trHeight w:val="337"/>
        </w:trPr>
        <w:tc>
          <w:tcPr>
            <w:tcW w:w="1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Итого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Default="00CA5754" w:rsidP="00EE3569">
      <w:pPr>
        <w:ind w:left="5954" w:firstLine="0"/>
        <w:rPr>
          <w:sz w:val="22"/>
        </w:rPr>
      </w:pP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>Приложение 4</w:t>
      </w: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 xml:space="preserve">к Порядку </w:t>
      </w:r>
    </w:p>
    <w:p w:rsidR="00CA5754" w:rsidRPr="009956B9" w:rsidRDefault="00CA5754" w:rsidP="00EE3569">
      <w:pPr>
        <w:ind w:left="5954" w:firstLine="0"/>
        <w:rPr>
          <w:sz w:val="22"/>
        </w:rPr>
      </w:pPr>
    </w:p>
    <w:p w:rsidR="00CA5754" w:rsidRPr="009956B9" w:rsidRDefault="00CA5754" w:rsidP="00EE3569">
      <w:pPr>
        <w:ind w:left="5954" w:firstLine="0"/>
        <w:rPr>
          <w:sz w:val="22"/>
        </w:rPr>
      </w:pPr>
      <w:r w:rsidRPr="009956B9">
        <w:rPr>
          <w:sz w:val="22"/>
        </w:rPr>
        <w:t>Форма</w:t>
      </w:r>
    </w:p>
    <w:p w:rsidR="00CA5754" w:rsidRPr="009956B9" w:rsidRDefault="00CA5754" w:rsidP="00EE3569">
      <w:pPr>
        <w:ind w:firstLine="0"/>
        <w:jc w:val="center"/>
        <w:rPr>
          <w:sz w:val="22"/>
        </w:rPr>
      </w:pPr>
    </w:p>
    <w:p w:rsidR="00CA5754" w:rsidRPr="009956B9" w:rsidRDefault="00CA5754" w:rsidP="00EE3569">
      <w:pPr>
        <w:ind w:firstLine="0"/>
        <w:jc w:val="center"/>
        <w:rPr>
          <w:b/>
          <w:sz w:val="22"/>
        </w:rPr>
      </w:pPr>
      <w:r w:rsidRPr="009956B9">
        <w:rPr>
          <w:b/>
          <w:sz w:val="22"/>
        </w:rPr>
        <w:t>УВЕДОМЛЕНИЕ</w:t>
      </w:r>
    </w:p>
    <w:tbl>
      <w:tblPr>
        <w:tblW w:w="5018" w:type="pct"/>
        <w:tblInd w:w="-34" w:type="dxa"/>
        <w:tblLayout w:type="fixed"/>
        <w:tblLook w:val="00A0"/>
      </w:tblPr>
      <w:tblGrid>
        <w:gridCol w:w="1782"/>
        <w:gridCol w:w="2153"/>
        <w:gridCol w:w="175"/>
        <w:gridCol w:w="1566"/>
        <w:gridCol w:w="1128"/>
        <w:gridCol w:w="1566"/>
        <w:gridCol w:w="1235"/>
      </w:tblGrid>
      <w:tr w:rsidR="00CA5754" w:rsidRPr="009956B9" w:rsidTr="009C324E">
        <w:tc>
          <w:tcPr>
            <w:tcW w:w="5000" w:type="pct"/>
            <w:gridSpan w:val="7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>о бюджетных ассигнованиях по источникам</w:t>
            </w:r>
          </w:p>
        </w:tc>
      </w:tr>
      <w:tr w:rsidR="00CA5754" w:rsidRPr="009956B9" w:rsidTr="009C324E">
        <w:tc>
          <w:tcPr>
            <w:tcW w:w="4357" w:type="pct"/>
            <w:gridSpan w:val="6"/>
            <w:tcBorders>
              <w:right w:val="single" w:sz="4" w:space="0" w:color="auto"/>
            </w:tcBorders>
          </w:tcPr>
          <w:p w:rsidR="00CA5754" w:rsidRPr="009956B9" w:rsidRDefault="00CA5754" w:rsidP="00E106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b/>
                <w:sz w:val="22"/>
              </w:rPr>
              <w:t>финансирования дефицита бюджета сельского поселения</w:t>
            </w:r>
          </w:p>
          <w:p w:rsidR="00CA5754" w:rsidRPr="009956B9" w:rsidRDefault="00CA5754" w:rsidP="00E106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b/>
                <w:sz w:val="22"/>
              </w:rPr>
              <w:t xml:space="preserve"> № _____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КОДЫ</w:t>
            </w:r>
          </w:p>
        </w:tc>
      </w:tr>
      <w:tr w:rsidR="00CA5754" w:rsidRPr="009956B9" w:rsidTr="009C324E">
        <w:tc>
          <w:tcPr>
            <w:tcW w:w="928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121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906" w:type="pct"/>
            <w:gridSpan w:val="2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402" w:type="pct"/>
            <w:gridSpan w:val="2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Форма по ОКУД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0504822</w:t>
            </w: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Дата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621"/>
        </w:trPr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(наименованиеоргана,организующего исполнение бюджета)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администратора источников финансирования дефицита бюджета)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ОКТМО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бюджета)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  <w:r w:rsidRPr="009956B9">
              <w:rPr>
                <w:sz w:val="22"/>
              </w:rPr>
              <w:t>Единица измерения: руб.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ОКЕИ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383</w:t>
            </w:r>
          </w:p>
        </w:tc>
      </w:tr>
      <w:tr w:rsidR="00CA5754" w:rsidRPr="009956B9" w:rsidTr="009C324E">
        <w:tc>
          <w:tcPr>
            <w:tcW w:w="5000" w:type="pct"/>
            <w:gridSpan w:val="7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2140" w:type="pct"/>
            <w:gridSpan w:val="3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trike/>
                <w:sz w:val="22"/>
              </w:rPr>
            </w:pPr>
            <w:r w:rsidRPr="009956B9">
              <w:rPr>
                <w:sz w:val="22"/>
              </w:rPr>
              <w:t>Дополнительная информация:</w:t>
            </w:r>
          </w:p>
        </w:tc>
        <w:tc>
          <w:tcPr>
            <w:tcW w:w="1402" w:type="pct"/>
            <w:gridSpan w:val="2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</w:tbl>
    <w:p w:rsidR="00CA5754" w:rsidRPr="009956B9" w:rsidRDefault="00CA5754" w:rsidP="00EE3569">
      <w:pPr>
        <w:ind w:firstLine="0"/>
        <w:jc w:val="right"/>
        <w:rPr>
          <w:sz w:val="22"/>
        </w:rPr>
      </w:pPr>
    </w:p>
    <w:tbl>
      <w:tblPr>
        <w:tblW w:w="5000" w:type="pct"/>
        <w:tblLook w:val="00A0"/>
      </w:tblPr>
      <w:tblGrid>
        <w:gridCol w:w="4201"/>
        <w:gridCol w:w="1836"/>
        <w:gridCol w:w="1836"/>
        <w:gridCol w:w="1698"/>
      </w:tblGrid>
      <w:tr w:rsidR="00CA5754" w:rsidRPr="009956B9" w:rsidTr="009C324E">
        <w:trPr>
          <w:trHeight w:val="495"/>
        </w:trPr>
        <w:tc>
          <w:tcPr>
            <w:tcW w:w="2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28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Бюджетные ассигнования</w:t>
            </w:r>
          </w:p>
        </w:tc>
      </w:tr>
      <w:tr w:rsidR="00CA5754" w:rsidRPr="009956B9" w:rsidTr="009C324E">
        <w:trPr>
          <w:trHeight w:val="819"/>
        </w:trPr>
        <w:tc>
          <w:tcPr>
            <w:tcW w:w="2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текущий</w:t>
            </w:r>
          </w:p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финансовый</w:t>
            </w:r>
          </w:p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год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первый год планового периода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второй год планового периода</w:t>
            </w:r>
          </w:p>
        </w:tc>
      </w:tr>
      <w:tr w:rsidR="00CA5754" w:rsidRPr="009956B9" w:rsidTr="009C324E">
        <w:trPr>
          <w:trHeight w:val="330"/>
        </w:trPr>
        <w:tc>
          <w:tcPr>
            <w:tcW w:w="2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rPr>
          <w:trHeight w:val="330"/>
        </w:trPr>
        <w:tc>
          <w:tcPr>
            <w:tcW w:w="2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Итого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ind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spacing w:after="200" w:line="276" w:lineRule="auto"/>
        <w:ind w:firstLine="0"/>
        <w:rPr>
          <w:sz w:val="22"/>
        </w:rPr>
      </w:pPr>
      <w:r w:rsidRPr="009956B9">
        <w:rPr>
          <w:sz w:val="22"/>
        </w:rPr>
        <w:br w:type="page"/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Приложение 5</w:t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к Порядку </w:t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Форма</w:t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СОГЛАСОВАНО</w:t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_______________________</w:t>
      </w:r>
    </w:p>
    <w:p w:rsidR="00CA5754" w:rsidRPr="009956B9" w:rsidRDefault="00CA5754" w:rsidP="00EE3569">
      <w:pPr>
        <w:ind w:left="5954" w:firstLine="0"/>
        <w:jc w:val="center"/>
        <w:rPr>
          <w:sz w:val="22"/>
          <w:lang w:eastAsia="ru-RU"/>
        </w:rPr>
      </w:pPr>
      <w:r w:rsidRPr="009956B9">
        <w:rPr>
          <w:sz w:val="22"/>
          <w:lang w:eastAsia="ru-RU"/>
        </w:rPr>
        <w:t>(подпись)</w:t>
      </w:r>
    </w:p>
    <w:p w:rsidR="00CA5754" w:rsidRPr="009956B9" w:rsidRDefault="00CA5754" w:rsidP="00EE3569">
      <w:pPr>
        <w:ind w:left="5954" w:firstLine="0"/>
        <w:rPr>
          <w:sz w:val="22"/>
          <w:lang w:eastAsia="ru-RU"/>
        </w:rPr>
      </w:pPr>
    </w:p>
    <w:p w:rsidR="00CA5754" w:rsidRPr="009956B9" w:rsidRDefault="00CA5754" w:rsidP="00EE3569">
      <w:pPr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СПРАВКА</w:t>
      </w:r>
    </w:p>
    <w:p w:rsidR="00CA5754" w:rsidRPr="009956B9" w:rsidRDefault="00CA5754" w:rsidP="00EE3569">
      <w:pPr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об изменении сводной бюджетной росписи бюджета_______________ сельсовета</w:t>
      </w:r>
    </w:p>
    <w:p w:rsidR="00CA5754" w:rsidRPr="009956B9" w:rsidRDefault="00CA5754" w:rsidP="00EE3569">
      <w:pPr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от _______________ 20____г. № _______</w:t>
      </w:r>
    </w:p>
    <w:p w:rsidR="00CA5754" w:rsidRPr="009956B9" w:rsidRDefault="00CA5754" w:rsidP="00EE3569">
      <w:pPr>
        <w:ind w:firstLine="0"/>
        <w:jc w:val="center"/>
        <w:rPr>
          <w:sz w:val="22"/>
          <w:lang w:eastAsia="ru-RU"/>
        </w:rPr>
      </w:pPr>
    </w:p>
    <w:tbl>
      <w:tblPr>
        <w:tblW w:w="5018" w:type="pct"/>
        <w:tblInd w:w="-34" w:type="dxa"/>
        <w:tblLayout w:type="fixed"/>
        <w:tblLook w:val="00A0"/>
      </w:tblPr>
      <w:tblGrid>
        <w:gridCol w:w="9605"/>
      </w:tblGrid>
      <w:tr w:rsidR="00CA5754" w:rsidRPr="009956B9" w:rsidTr="009C324E"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E106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  <w:lang w:eastAsia="ru-RU"/>
              </w:rPr>
              <w:t>(главный распорядитель средств бюджета сельского поселения (главный администратор источников финансирования дефицита))</w:t>
            </w:r>
          </w:p>
        </w:tc>
      </w:tr>
      <w:tr w:rsidR="00CA5754" w:rsidRPr="009956B9" w:rsidTr="009C324E"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(вид изменений)</w:t>
            </w:r>
          </w:p>
        </w:tc>
      </w:tr>
      <w:tr w:rsidR="00CA5754" w:rsidRPr="009956B9" w:rsidTr="009C324E"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(документ – основание для внесения изменений (при наличии))</w:t>
            </w:r>
          </w:p>
        </w:tc>
      </w:tr>
      <w:tr w:rsidR="00CA5754" w:rsidRPr="009956B9" w:rsidTr="009C324E"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(обоснование причин внесения изменений)</w:t>
            </w:r>
          </w:p>
        </w:tc>
      </w:tr>
      <w:tr w:rsidR="00CA5754" w:rsidRPr="009956B9" w:rsidTr="009C324E"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ind w:firstLine="0"/>
        <w:jc w:val="right"/>
        <w:rPr>
          <w:sz w:val="22"/>
          <w:lang w:eastAsia="ru-RU"/>
        </w:rPr>
      </w:pP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</w:r>
      <w:r w:rsidRPr="009956B9">
        <w:rPr>
          <w:sz w:val="22"/>
          <w:lang w:eastAsia="ru-RU"/>
        </w:rPr>
        <w:tab/>
        <w:t>Единица измерения: руб.</w:t>
      </w:r>
    </w:p>
    <w:tbl>
      <w:tblPr>
        <w:tblW w:w="5000" w:type="pct"/>
        <w:tblLook w:val="00A0"/>
      </w:tblPr>
      <w:tblGrid>
        <w:gridCol w:w="4293"/>
        <w:gridCol w:w="1855"/>
        <w:gridCol w:w="1853"/>
        <w:gridCol w:w="1570"/>
      </w:tblGrid>
      <w:tr w:rsidR="00CA5754" w:rsidRPr="009956B9" w:rsidTr="009C324E">
        <w:trPr>
          <w:trHeight w:val="315"/>
        </w:trPr>
        <w:tc>
          <w:tcPr>
            <w:tcW w:w="2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27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Сумма изменений (+/ -)</w:t>
            </w:r>
          </w:p>
        </w:tc>
      </w:tr>
      <w:tr w:rsidR="00CA5754" w:rsidRPr="009956B9" w:rsidTr="009C324E">
        <w:trPr>
          <w:trHeight w:val="907"/>
        </w:trPr>
        <w:tc>
          <w:tcPr>
            <w:tcW w:w="2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текущий финансовый год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1 год планового периода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2 год планового периода</w:t>
            </w:r>
          </w:p>
        </w:tc>
      </w:tr>
      <w:tr w:rsidR="00CA5754" w:rsidRPr="009956B9" w:rsidTr="009C324E">
        <w:trPr>
          <w:trHeight w:val="315"/>
        </w:trPr>
        <w:tc>
          <w:tcPr>
            <w:tcW w:w="2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</w:p>
        </w:tc>
      </w:tr>
      <w:tr w:rsidR="00CA5754" w:rsidRPr="009956B9" w:rsidTr="009C324E">
        <w:trPr>
          <w:trHeight w:val="315"/>
        </w:trPr>
        <w:tc>
          <w:tcPr>
            <w:tcW w:w="2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Итого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754" w:rsidRPr="009956B9" w:rsidRDefault="00CA5754" w:rsidP="009C324E">
            <w:pPr>
              <w:ind w:firstLine="0"/>
              <w:jc w:val="center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754" w:rsidRPr="009956B9" w:rsidRDefault="00CA5754" w:rsidP="009C324E">
            <w:pPr>
              <w:ind w:firstLine="0"/>
              <w:rPr>
                <w:sz w:val="22"/>
                <w:lang w:eastAsia="ru-RU"/>
              </w:rPr>
            </w:pPr>
            <w:r w:rsidRPr="009956B9">
              <w:rPr>
                <w:sz w:val="22"/>
                <w:lang w:eastAsia="ru-RU"/>
              </w:rPr>
              <w:t> </w:t>
            </w:r>
          </w:p>
        </w:tc>
      </w:tr>
    </w:tbl>
    <w:p w:rsidR="00CA5754" w:rsidRPr="009956B9" w:rsidRDefault="00CA5754" w:rsidP="00EE3569">
      <w:pPr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spacing w:after="200" w:line="276" w:lineRule="auto"/>
        <w:ind w:firstLine="0"/>
        <w:rPr>
          <w:sz w:val="22"/>
        </w:rPr>
      </w:pPr>
      <w:r w:rsidRPr="009956B9">
        <w:rPr>
          <w:sz w:val="22"/>
        </w:rPr>
        <w:br w:type="page"/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outlineLvl w:val="1"/>
        <w:rPr>
          <w:sz w:val="22"/>
        </w:rPr>
      </w:pPr>
      <w:r w:rsidRPr="009956B9">
        <w:rPr>
          <w:sz w:val="22"/>
        </w:rPr>
        <w:t>Приложение 6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</w:rPr>
      </w:pPr>
      <w:r w:rsidRPr="009956B9">
        <w:rPr>
          <w:sz w:val="22"/>
        </w:rPr>
        <w:t xml:space="preserve">к </w:t>
      </w:r>
      <w:hyperlink w:anchor="Par52" w:history="1">
        <w:r w:rsidRPr="009956B9">
          <w:rPr>
            <w:sz w:val="22"/>
          </w:rPr>
          <w:t>Порядку</w:t>
        </w:r>
      </w:hyperlink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</w:rPr>
      </w:pPr>
      <w:r w:rsidRPr="009956B9">
        <w:rPr>
          <w:sz w:val="22"/>
        </w:rPr>
        <w:t>Форма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</w:rPr>
      </w:pPr>
      <w:r w:rsidRPr="009956B9">
        <w:rPr>
          <w:b/>
          <w:sz w:val="22"/>
        </w:rPr>
        <w:t xml:space="preserve">УВЕДОМЛЕНИЕ </w:t>
      </w:r>
    </w:p>
    <w:tbl>
      <w:tblPr>
        <w:tblW w:w="5000" w:type="pct"/>
        <w:tblLayout w:type="fixed"/>
        <w:tblLook w:val="00A0"/>
      </w:tblPr>
      <w:tblGrid>
        <w:gridCol w:w="9571"/>
      </w:tblGrid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 xml:space="preserve">о предельных объемах лимитов </w:t>
            </w:r>
            <w:r w:rsidRPr="009956B9">
              <w:rPr>
                <w:b/>
                <w:sz w:val="22"/>
              </w:rPr>
              <w:br/>
              <w:t>бюджетных обязательств № ____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(наименованиеоргана,организующего исполнение бюджета)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главного распорядителя бюджетных средств)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right"/>
        <w:rPr>
          <w:sz w:val="22"/>
        </w:rPr>
      </w:pPr>
      <w:r w:rsidRPr="009956B9">
        <w:rPr>
          <w:sz w:val="22"/>
        </w:rPr>
        <w:t>Единица измерения: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8"/>
        <w:gridCol w:w="1526"/>
        <w:gridCol w:w="1803"/>
        <w:gridCol w:w="2081"/>
        <w:gridCol w:w="1803"/>
      </w:tblGrid>
      <w:tr w:rsidR="00CA5754" w:rsidRPr="009956B9" w:rsidTr="007C797E">
        <w:trPr>
          <w:trHeight w:val="529"/>
        </w:trPr>
        <w:tc>
          <w:tcPr>
            <w:tcW w:w="1232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Группа, подгруппа видов расходов</w:t>
            </w:r>
          </w:p>
        </w:tc>
        <w:tc>
          <w:tcPr>
            <w:tcW w:w="797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Тип средств</w:t>
            </w:r>
          </w:p>
        </w:tc>
        <w:tc>
          <w:tcPr>
            <w:tcW w:w="2971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Сумма предельного объема лимитов бюджетных обязательств</w:t>
            </w:r>
          </w:p>
        </w:tc>
      </w:tr>
      <w:tr w:rsidR="00CA5754" w:rsidRPr="009956B9" w:rsidTr="007C797E">
        <w:trPr>
          <w:trHeight w:val="409"/>
        </w:trPr>
        <w:tc>
          <w:tcPr>
            <w:tcW w:w="1232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7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финансовый год</w:t>
            </w:r>
          </w:p>
        </w:tc>
        <w:tc>
          <w:tcPr>
            <w:tcW w:w="1087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1-й год планового периода</w:t>
            </w: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2-й год планового периода</w:t>
            </w:r>
          </w:p>
        </w:tc>
      </w:tr>
      <w:tr w:rsidR="00CA5754" w:rsidRPr="009956B9" w:rsidTr="007C797E">
        <w:trPr>
          <w:trHeight w:val="401"/>
        </w:trPr>
        <w:tc>
          <w:tcPr>
            <w:tcW w:w="123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7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87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CA5754" w:rsidRPr="009956B9" w:rsidTr="007C797E">
        <w:trPr>
          <w:trHeight w:val="435"/>
        </w:trPr>
        <w:tc>
          <w:tcPr>
            <w:tcW w:w="2029" w:type="pct"/>
            <w:gridSpan w:val="2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Итого</w:t>
            </w: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87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94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CA5754" w:rsidRPr="009956B9" w:rsidRDefault="00CA5754" w:rsidP="00EE3569">
      <w:pPr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outlineLvl w:val="1"/>
        <w:rPr>
          <w:sz w:val="22"/>
        </w:rPr>
      </w:pPr>
    </w:p>
    <w:p w:rsidR="00CA5754" w:rsidRPr="009956B9" w:rsidRDefault="00CA5754" w:rsidP="00EE3569">
      <w:pPr>
        <w:spacing w:after="200" w:line="276" w:lineRule="auto"/>
        <w:ind w:firstLine="0"/>
        <w:rPr>
          <w:sz w:val="22"/>
        </w:rPr>
      </w:pPr>
      <w:r w:rsidRPr="009956B9">
        <w:rPr>
          <w:sz w:val="22"/>
        </w:rPr>
        <w:br w:type="page"/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outlineLvl w:val="1"/>
        <w:rPr>
          <w:sz w:val="22"/>
        </w:rPr>
      </w:pPr>
      <w:r w:rsidRPr="009956B9">
        <w:rPr>
          <w:sz w:val="22"/>
        </w:rPr>
        <w:t>Приложение 7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</w:rPr>
      </w:pPr>
      <w:r w:rsidRPr="009956B9">
        <w:rPr>
          <w:sz w:val="22"/>
        </w:rPr>
        <w:t xml:space="preserve">к </w:t>
      </w:r>
      <w:hyperlink w:anchor="Par52" w:history="1">
        <w:r w:rsidRPr="009956B9">
          <w:rPr>
            <w:sz w:val="22"/>
          </w:rPr>
          <w:t>Порядку</w:t>
        </w:r>
      </w:hyperlink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5954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Форма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</w:rPr>
      </w:pPr>
      <w:r w:rsidRPr="009956B9">
        <w:rPr>
          <w:b/>
          <w:sz w:val="22"/>
        </w:rPr>
        <w:t xml:space="preserve">УВЕДОМЛЕНИЕ </w:t>
      </w:r>
    </w:p>
    <w:tbl>
      <w:tblPr>
        <w:tblW w:w="5000" w:type="pct"/>
        <w:tblLayout w:type="fixed"/>
        <w:tblLook w:val="00A0"/>
      </w:tblPr>
      <w:tblGrid>
        <w:gridCol w:w="9571"/>
      </w:tblGrid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 xml:space="preserve">об изменении предельных объемов лимитов </w:t>
            </w:r>
            <w:r w:rsidRPr="009956B9">
              <w:rPr>
                <w:b/>
                <w:sz w:val="22"/>
              </w:rPr>
              <w:br/>
              <w:t>бюджетных обязательств № ____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 органа, организующего исполнение бюджета)</w:t>
            </w: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323"/>
        </w:trPr>
        <w:tc>
          <w:tcPr>
            <w:tcW w:w="5000" w:type="pct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главного распорядителя бюджетных средств)</w:t>
            </w: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6"/>
        <w:gridCol w:w="1003"/>
        <w:gridCol w:w="1147"/>
        <w:gridCol w:w="1290"/>
        <w:gridCol w:w="1292"/>
        <w:gridCol w:w="1147"/>
        <w:gridCol w:w="1290"/>
        <w:gridCol w:w="1286"/>
      </w:tblGrid>
      <w:tr w:rsidR="00CA5754" w:rsidRPr="009956B9" w:rsidTr="007C797E">
        <w:trPr>
          <w:trHeight w:val="529"/>
        </w:trPr>
        <w:tc>
          <w:tcPr>
            <w:tcW w:w="583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Группа, под-группа видов расходов</w:t>
            </w:r>
          </w:p>
        </w:tc>
        <w:tc>
          <w:tcPr>
            <w:tcW w:w="524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Тип средств</w:t>
            </w:r>
          </w:p>
        </w:tc>
        <w:tc>
          <w:tcPr>
            <w:tcW w:w="1948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Сумма изменения предельного объема лимитов бюджетных обязательств (+/-)</w:t>
            </w:r>
          </w:p>
        </w:tc>
        <w:tc>
          <w:tcPr>
            <w:tcW w:w="1946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Сумма предельного объема лимитов бюджетных обязательств с учетом изменения</w:t>
            </w:r>
          </w:p>
        </w:tc>
      </w:tr>
      <w:tr w:rsidR="00CA5754" w:rsidRPr="009956B9" w:rsidTr="007C797E">
        <w:trPr>
          <w:trHeight w:val="223"/>
        </w:trPr>
        <w:tc>
          <w:tcPr>
            <w:tcW w:w="583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524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финансо-вый год</w:t>
            </w: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первый год планового периода</w:t>
            </w:r>
          </w:p>
        </w:tc>
        <w:tc>
          <w:tcPr>
            <w:tcW w:w="67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второй год планового периода</w:t>
            </w: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финансо-вый год</w:t>
            </w: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первый год планового периода</w:t>
            </w:r>
          </w:p>
        </w:tc>
        <w:tc>
          <w:tcPr>
            <w:tcW w:w="6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второй год планового периода</w:t>
            </w:r>
          </w:p>
        </w:tc>
      </w:tr>
      <w:tr w:rsidR="00CA5754" w:rsidRPr="009956B9" w:rsidTr="007C797E">
        <w:trPr>
          <w:trHeight w:val="269"/>
        </w:trPr>
        <w:tc>
          <w:tcPr>
            <w:tcW w:w="58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52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67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  <w:tc>
          <w:tcPr>
            <w:tcW w:w="6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ourier New" w:hAnsi="Courier New" w:cs="Courier New"/>
                <w:sz w:val="22"/>
                <w:lang w:eastAsia="ru-RU"/>
              </w:rPr>
            </w:pPr>
          </w:p>
        </w:tc>
      </w:tr>
      <w:tr w:rsidR="00CA5754" w:rsidRPr="009956B9" w:rsidTr="007C797E">
        <w:trPr>
          <w:trHeight w:val="287"/>
        </w:trPr>
        <w:tc>
          <w:tcPr>
            <w:tcW w:w="1107" w:type="pct"/>
            <w:gridSpan w:val="2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</w:rPr>
              <w:t>Итого</w:t>
            </w: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67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59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674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6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379" w:firstLine="0"/>
        <w:outlineLvl w:val="1"/>
        <w:rPr>
          <w:sz w:val="22"/>
          <w:lang w:eastAsia="ru-RU"/>
        </w:rPr>
      </w:pPr>
    </w:p>
    <w:p w:rsidR="00CA5754" w:rsidRPr="009956B9" w:rsidRDefault="00CA5754" w:rsidP="00EE3569">
      <w:pPr>
        <w:spacing w:after="200" w:line="276" w:lineRule="auto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br w:type="page"/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379" w:firstLine="0"/>
        <w:outlineLvl w:val="1"/>
        <w:rPr>
          <w:sz w:val="22"/>
          <w:lang w:eastAsia="ru-RU"/>
        </w:rPr>
      </w:pPr>
      <w:r w:rsidRPr="009956B9">
        <w:rPr>
          <w:sz w:val="22"/>
          <w:lang w:eastAsia="ru-RU"/>
        </w:rPr>
        <w:t>Приложение 8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379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к </w:t>
      </w:r>
      <w:hyperlink w:anchor="Par52" w:history="1">
        <w:r w:rsidRPr="009956B9">
          <w:rPr>
            <w:sz w:val="22"/>
            <w:lang w:eastAsia="ru-RU"/>
          </w:rPr>
          <w:t>Порядку</w:t>
        </w:r>
      </w:hyperlink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379"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379"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>Форма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УВЕДОМЛЕНИЕ</w:t>
      </w:r>
    </w:p>
    <w:tbl>
      <w:tblPr>
        <w:tblW w:w="5018" w:type="pct"/>
        <w:tblInd w:w="-34" w:type="dxa"/>
        <w:tblLayout w:type="fixed"/>
        <w:tblLook w:val="00A0"/>
      </w:tblPr>
      <w:tblGrid>
        <w:gridCol w:w="1782"/>
        <w:gridCol w:w="2153"/>
        <w:gridCol w:w="175"/>
        <w:gridCol w:w="1566"/>
        <w:gridCol w:w="1128"/>
        <w:gridCol w:w="1566"/>
        <w:gridCol w:w="1235"/>
      </w:tblGrid>
      <w:tr w:rsidR="00CA5754" w:rsidRPr="009956B9" w:rsidTr="009C324E"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>о лимитах бюджетных обязательств по главному</w:t>
            </w:r>
          </w:p>
        </w:tc>
      </w:tr>
      <w:tr w:rsidR="00CA5754" w:rsidRPr="009956B9" w:rsidTr="009C324E">
        <w:tc>
          <w:tcPr>
            <w:tcW w:w="4357" w:type="pct"/>
            <w:gridSpan w:val="6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b/>
                <w:sz w:val="22"/>
              </w:rPr>
              <w:t>распорядителю, получателю бюджетных средств № ____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КОДЫ</w:t>
            </w:r>
          </w:p>
        </w:tc>
      </w:tr>
      <w:tr w:rsidR="00CA5754" w:rsidRPr="009956B9" w:rsidTr="009C324E">
        <w:tc>
          <w:tcPr>
            <w:tcW w:w="928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121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906" w:type="pct"/>
            <w:gridSpan w:val="2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402" w:type="pct"/>
            <w:gridSpan w:val="2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Форма по ОКУД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0504822</w:t>
            </w: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Дата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621"/>
        </w:trPr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 главного распорядителя, распорядителя)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распорядителя, получателя бюджетных средств)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ОКТМО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бюджета)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  <w:r w:rsidRPr="009956B9">
              <w:rPr>
                <w:sz w:val="22"/>
              </w:rPr>
              <w:t>Единица измерения: руб.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ОКЕИ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383</w:t>
            </w:r>
          </w:p>
        </w:tc>
      </w:tr>
      <w:tr w:rsidR="00CA5754" w:rsidRPr="009956B9" w:rsidTr="009C324E">
        <w:tc>
          <w:tcPr>
            <w:tcW w:w="5000" w:type="pct"/>
            <w:gridSpan w:val="7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2140" w:type="pct"/>
            <w:gridSpan w:val="3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trike/>
                <w:sz w:val="22"/>
              </w:rPr>
            </w:pPr>
            <w:r w:rsidRPr="009956B9">
              <w:rPr>
                <w:sz w:val="22"/>
              </w:rPr>
              <w:t>Дополнительная информация:</w:t>
            </w:r>
          </w:p>
        </w:tc>
        <w:tc>
          <w:tcPr>
            <w:tcW w:w="1402" w:type="pct"/>
            <w:gridSpan w:val="2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1"/>
        <w:gridCol w:w="2021"/>
        <w:gridCol w:w="1977"/>
        <w:gridCol w:w="1836"/>
        <w:gridCol w:w="1696"/>
      </w:tblGrid>
      <w:tr w:rsidR="00CA5754" w:rsidRPr="009956B9" w:rsidTr="007C797E">
        <w:tc>
          <w:tcPr>
            <w:tcW w:w="1066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Код бюджетной классификации</w:t>
            </w:r>
          </w:p>
        </w:tc>
        <w:tc>
          <w:tcPr>
            <w:tcW w:w="1056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Дополнительные классификаторы</w:t>
            </w:r>
          </w:p>
        </w:tc>
        <w:tc>
          <w:tcPr>
            <w:tcW w:w="2878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Сумма лимитов бюджетных обязательств</w:t>
            </w:r>
          </w:p>
        </w:tc>
      </w:tr>
      <w:tr w:rsidR="00CA5754" w:rsidRPr="009956B9" w:rsidTr="007C797E">
        <w:tc>
          <w:tcPr>
            <w:tcW w:w="1066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1056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103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финансовый год</w:t>
            </w:r>
          </w:p>
        </w:tc>
        <w:tc>
          <w:tcPr>
            <w:tcW w:w="95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первый год планового периода</w:t>
            </w:r>
          </w:p>
        </w:tc>
        <w:tc>
          <w:tcPr>
            <w:tcW w:w="88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второй год планового периода</w:t>
            </w:r>
          </w:p>
        </w:tc>
      </w:tr>
      <w:tr w:rsidR="00CA5754" w:rsidRPr="009956B9" w:rsidTr="007C797E">
        <w:trPr>
          <w:trHeight w:val="333"/>
        </w:trPr>
        <w:tc>
          <w:tcPr>
            <w:tcW w:w="106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105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103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95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88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</w:tr>
      <w:tr w:rsidR="00CA5754" w:rsidRPr="009956B9" w:rsidTr="007C797E">
        <w:trPr>
          <w:trHeight w:val="303"/>
        </w:trPr>
        <w:tc>
          <w:tcPr>
            <w:tcW w:w="2122" w:type="pct"/>
            <w:gridSpan w:val="2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  <w:lang w:eastAsia="ru-RU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Итого</w:t>
            </w:r>
          </w:p>
        </w:tc>
        <w:tc>
          <w:tcPr>
            <w:tcW w:w="103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959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  <w:tc>
          <w:tcPr>
            <w:tcW w:w="88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spacing w:after="200" w:line="276" w:lineRule="auto"/>
        <w:ind w:firstLine="0"/>
        <w:rPr>
          <w:sz w:val="22"/>
        </w:rPr>
      </w:pPr>
      <w:r w:rsidRPr="009956B9">
        <w:rPr>
          <w:sz w:val="22"/>
        </w:rPr>
        <w:br w:type="page"/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outlineLvl w:val="1"/>
        <w:rPr>
          <w:sz w:val="22"/>
        </w:rPr>
      </w:pPr>
      <w:r w:rsidRPr="009956B9">
        <w:rPr>
          <w:sz w:val="22"/>
        </w:rPr>
        <w:t>Приложение 9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rPr>
          <w:sz w:val="22"/>
        </w:rPr>
      </w:pPr>
      <w:r w:rsidRPr="009956B9">
        <w:rPr>
          <w:sz w:val="22"/>
        </w:rPr>
        <w:t xml:space="preserve">к </w:t>
      </w:r>
      <w:hyperlink w:anchor="Par52" w:history="1">
        <w:r w:rsidRPr="009956B9">
          <w:rPr>
            <w:sz w:val="22"/>
          </w:rPr>
          <w:t>Порядку</w:t>
        </w:r>
      </w:hyperlink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rPr>
          <w:sz w:val="22"/>
        </w:rPr>
      </w:pPr>
      <w:r w:rsidRPr="009956B9">
        <w:rPr>
          <w:sz w:val="22"/>
        </w:rPr>
        <w:t>Форма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left="6946" w:firstLine="0"/>
        <w:rPr>
          <w:sz w:val="22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lang w:eastAsia="ru-RU"/>
        </w:rPr>
      </w:pPr>
      <w:r w:rsidRPr="009956B9">
        <w:rPr>
          <w:b/>
          <w:sz w:val="22"/>
          <w:lang w:eastAsia="ru-RU"/>
        </w:rPr>
        <w:t>УВЕДОМЛЕНИЕ</w:t>
      </w:r>
    </w:p>
    <w:tbl>
      <w:tblPr>
        <w:tblW w:w="5018" w:type="pct"/>
        <w:tblInd w:w="-34" w:type="dxa"/>
        <w:tblLayout w:type="fixed"/>
        <w:tblLook w:val="00A0"/>
      </w:tblPr>
      <w:tblGrid>
        <w:gridCol w:w="1782"/>
        <w:gridCol w:w="2153"/>
        <w:gridCol w:w="175"/>
        <w:gridCol w:w="1566"/>
        <w:gridCol w:w="1128"/>
        <w:gridCol w:w="1566"/>
        <w:gridCol w:w="1235"/>
      </w:tblGrid>
      <w:tr w:rsidR="00CA5754" w:rsidRPr="009956B9" w:rsidTr="009C324E"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b/>
                <w:sz w:val="22"/>
              </w:rPr>
              <w:t>об изменении лимитов бюджетных обязательств №____</w:t>
            </w:r>
          </w:p>
        </w:tc>
      </w:tr>
      <w:tr w:rsidR="00CA5754" w:rsidRPr="009956B9" w:rsidTr="009C324E">
        <w:tc>
          <w:tcPr>
            <w:tcW w:w="4357" w:type="pct"/>
            <w:gridSpan w:val="6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КОДЫ</w:t>
            </w:r>
          </w:p>
        </w:tc>
      </w:tr>
      <w:tr w:rsidR="00CA5754" w:rsidRPr="009956B9" w:rsidTr="009C324E">
        <w:tc>
          <w:tcPr>
            <w:tcW w:w="928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121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906" w:type="pct"/>
            <w:gridSpan w:val="2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1402" w:type="pct"/>
            <w:gridSpan w:val="2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Форма по ОКУД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0504822</w:t>
            </w: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от «____» _______________ 20____ г.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Дата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rPr>
          <w:trHeight w:val="621"/>
        </w:trPr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2"/>
              </w:rPr>
            </w:pPr>
            <w:r w:rsidRPr="009956B9">
              <w:rPr>
                <w:sz w:val="22"/>
              </w:rPr>
              <w:t>(наименованиеглавного распорядителя, распорядителя)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ИНН/КПП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распорядителя, получателя бюджетных средств)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ОКПО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ОКТМО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top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(наименование бюджета)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  <w:r w:rsidRPr="009956B9">
              <w:rPr>
                <w:sz w:val="22"/>
              </w:rPr>
              <w:t>Единица измерения: руб.</w:t>
            </w:r>
          </w:p>
        </w:tc>
        <w:tc>
          <w:tcPr>
            <w:tcW w:w="815" w:type="pct"/>
            <w:tcBorders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  <w:r w:rsidRPr="009956B9">
              <w:rPr>
                <w:sz w:val="22"/>
              </w:rPr>
              <w:t>ОКЕИ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9956B9">
              <w:rPr>
                <w:sz w:val="22"/>
              </w:rPr>
              <w:t>383</w:t>
            </w:r>
          </w:p>
        </w:tc>
      </w:tr>
      <w:tr w:rsidR="00CA5754" w:rsidRPr="009956B9" w:rsidTr="009C324E">
        <w:tc>
          <w:tcPr>
            <w:tcW w:w="5000" w:type="pct"/>
            <w:gridSpan w:val="7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2140" w:type="pct"/>
            <w:gridSpan w:val="3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trike/>
                <w:sz w:val="22"/>
              </w:rPr>
            </w:pPr>
            <w:r w:rsidRPr="009956B9">
              <w:rPr>
                <w:sz w:val="22"/>
              </w:rPr>
              <w:t>Дополнительная информация:</w:t>
            </w:r>
          </w:p>
        </w:tc>
        <w:tc>
          <w:tcPr>
            <w:tcW w:w="1402" w:type="pct"/>
            <w:gridSpan w:val="2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  <w:tr w:rsidR="00CA5754" w:rsidRPr="009956B9" w:rsidTr="009C324E">
        <w:tc>
          <w:tcPr>
            <w:tcW w:w="3542" w:type="pct"/>
            <w:gridSpan w:val="5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sz w:val="22"/>
              </w:rPr>
            </w:pPr>
          </w:p>
        </w:tc>
        <w:tc>
          <w:tcPr>
            <w:tcW w:w="643" w:type="pct"/>
          </w:tcPr>
          <w:p w:rsidR="00CA5754" w:rsidRPr="009956B9" w:rsidRDefault="00CA5754" w:rsidP="009C32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jc w:val="right"/>
        <w:rPr>
          <w:sz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2"/>
        <w:gridCol w:w="7"/>
        <w:gridCol w:w="1837"/>
        <w:gridCol w:w="1393"/>
        <w:gridCol w:w="1019"/>
        <w:gridCol w:w="1019"/>
        <w:gridCol w:w="1090"/>
        <w:gridCol w:w="1019"/>
        <w:gridCol w:w="1196"/>
      </w:tblGrid>
      <w:tr w:rsidR="00CA5754" w:rsidRPr="009956B9" w:rsidTr="007C797E">
        <w:tc>
          <w:tcPr>
            <w:tcW w:w="607" w:type="pct"/>
            <w:gridSpan w:val="2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Код бюджет</w:t>
            </w:r>
            <w:r w:rsidRPr="009956B9">
              <w:rPr>
                <w:rFonts w:ascii="Calibri" w:hAnsi="Calibri"/>
                <w:sz w:val="22"/>
              </w:rPr>
              <w:softHyphen/>
              <w:t>ной класси</w:t>
            </w:r>
            <w:r w:rsidRPr="009956B9">
              <w:rPr>
                <w:rFonts w:ascii="Calibri" w:hAnsi="Calibri"/>
                <w:sz w:val="22"/>
              </w:rPr>
              <w:softHyphen/>
              <w:t>фикации</w:t>
            </w:r>
          </w:p>
        </w:tc>
        <w:tc>
          <w:tcPr>
            <w:tcW w:w="873" w:type="pct"/>
            <w:vMerge w:val="restar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Дополнительные классификаторы</w:t>
            </w:r>
          </w:p>
        </w:tc>
        <w:tc>
          <w:tcPr>
            <w:tcW w:w="1783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  <w:lang w:eastAsia="ru-RU"/>
              </w:rPr>
              <w:t>Сумма изменения лимитов бюджет</w:t>
            </w:r>
            <w:r w:rsidRPr="009956B9">
              <w:rPr>
                <w:rFonts w:ascii="Calibri" w:hAnsi="Calibri"/>
                <w:sz w:val="22"/>
                <w:lang w:eastAsia="ru-RU"/>
              </w:rPr>
              <w:softHyphen/>
              <w:t>ных обязательств (+/-)</w:t>
            </w:r>
          </w:p>
        </w:tc>
        <w:tc>
          <w:tcPr>
            <w:tcW w:w="1738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Сумма лимитов бюджетных обяза</w:t>
            </w:r>
            <w:r w:rsidRPr="009956B9">
              <w:rPr>
                <w:rFonts w:ascii="Calibri" w:hAnsi="Calibri"/>
                <w:sz w:val="22"/>
              </w:rPr>
              <w:softHyphen/>
              <w:t>тельств с учетом изменения</w:t>
            </w:r>
          </w:p>
        </w:tc>
      </w:tr>
      <w:tr w:rsidR="00CA5754" w:rsidRPr="009956B9" w:rsidTr="007C797E">
        <w:tc>
          <w:tcPr>
            <w:tcW w:w="607" w:type="pct"/>
            <w:gridSpan w:val="2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3" w:type="pct"/>
            <w:vMerge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финансовый год</w:t>
            </w: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первый год пла</w:t>
            </w:r>
            <w:r w:rsidRPr="009956B9">
              <w:rPr>
                <w:rFonts w:ascii="Calibri" w:hAnsi="Calibri"/>
                <w:sz w:val="22"/>
              </w:rPr>
              <w:softHyphen/>
              <w:t>нового периода</w:t>
            </w:r>
          </w:p>
        </w:tc>
        <w:tc>
          <w:tcPr>
            <w:tcW w:w="54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второй год пла</w:t>
            </w:r>
            <w:r w:rsidRPr="009956B9">
              <w:rPr>
                <w:rFonts w:ascii="Calibri" w:hAnsi="Calibri"/>
                <w:sz w:val="22"/>
              </w:rPr>
              <w:softHyphen/>
              <w:t>нового периода</w:t>
            </w:r>
          </w:p>
        </w:tc>
        <w:tc>
          <w:tcPr>
            <w:tcW w:w="620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текущий финансо-вый год</w:t>
            </w: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первый год пла</w:t>
            </w:r>
            <w:r w:rsidRPr="009956B9">
              <w:rPr>
                <w:rFonts w:ascii="Calibri" w:hAnsi="Calibri"/>
                <w:sz w:val="22"/>
              </w:rPr>
              <w:softHyphen/>
              <w:t>нового периода</w:t>
            </w:r>
          </w:p>
        </w:tc>
        <w:tc>
          <w:tcPr>
            <w:tcW w:w="5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второй год планового периода</w:t>
            </w:r>
          </w:p>
        </w:tc>
      </w:tr>
      <w:tr w:rsidR="00CA5754" w:rsidRPr="009956B9" w:rsidTr="007C797E">
        <w:trPr>
          <w:trHeight w:val="153"/>
        </w:trPr>
        <w:tc>
          <w:tcPr>
            <w:tcW w:w="60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6" w:type="pct"/>
            <w:gridSpan w:val="2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20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CA5754" w:rsidRPr="009956B9" w:rsidTr="007C797E">
        <w:trPr>
          <w:trHeight w:val="227"/>
        </w:trPr>
        <w:tc>
          <w:tcPr>
            <w:tcW w:w="1480" w:type="pct"/>
            <w:gridSpan w:val="3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/>
                <w:sz w:val="22"/>
              </w:rPr>
            </w:pPr>
            <w:r w:rsidRPr="009956B9">
              <w:rPr>
                <w:rFonts w:ascii="Calibri" w:hAnsi="Calibri"/>
                <w:sz w:val="22"/>
              </w:rPr>
              <w:t>Итого</w:t>
            </w:r>
          </w:p>
        </w:tc>
        <w:tc>
          <w:tcPr>
            <w:tcW w:w="692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6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20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45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573" w:type="pct"/>
          </w:tcPr>
          <w:p w:rsidR="00CA5754" w:rsidRPr="009956B9" w:rsidRDefault="00CA5754" w:rsidP="007C797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</w:tbl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Руководитель    </w:t>
      </w:r>
      <w:r w:rsidRPr="009956B9">
        <w:rPr>
          <w:sz w:val="22"/>
          <w:lang w:eastAsia="ru-RU"/>
        </w:rPr>
        <w:tab/>
        <w:t>______________  _____________________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 xml:space="preserve">Исполнитель     </w:t>
      </w:r>
      <w:r w:rsidRPr="009956B9">
        <w:rPr>
          <w:sz w:val="22"/>
          <w:lang w:eastAsia="ru-RU"/>
        </w:rPr>
        <w:tab/>
        <w:t>______________  _____________________».</w:t>
      </w:r>
    </w:p>
    <w:p w:rsidR="00CA5754" w:rsidRPr="009956B9" w:rsidRDefault="00CA5754" w:rsidP="00EE3569">
      <w:pPr>
        <w:widowControl w:val="0"/>
        <w:autoSpaceDE w:val="0"/>
        <w:autoSpaceDN w:val="0"/>
        <w:adjustRightInd w:val="0"/>
        <w:ind w:firstLine="0"/>
        <w:rPr>
          <w:sz w:val="22"/>
          <w:lang w:eastAsia="ru-RU"/>
        </w:rPr>
      </w:pPr>
      <w:r w:rsidRPr="009956B9">
        <w:rPr>
          <w:sz w:val="22"/>
          <w:lang w:eastAsia="ru-RU"/>
        </w:rPr>
        <w:tab/>
        <w:t xml:space="preserve">                               (подпись)     </w:t>
      </w:r>
      <w:r w:rsidRPr="009956B9">
        <w:rPr>
          <w:sz w:val="22"/>
          <w:lang w:eastAsia="ru-RU"/>
        </w:rPr>
        <w:tab/>
        <w:t xml:space="preserve"> (расшифровка подписи)</w:t>
      </w:r>
    </w:p>
    <w:p w:rsidR="00CA5754" w:rsidRPr="009956B9" w:rsidRDefault="00CA5754" w:rsidP="00F01839">
      <w:pPr>
        <w:ind w:left="6521" w:firstLine="0"/>
        <w:rPr>
          <w:sz w:val="22"/>
          <w:lang w:eastAsia="ru-RU"/>
        </w:rPr>
      </w:pPr>
    </w:p>
    <w:sectPr w:rsidR="00CA5754" w:rsidRPr="009956B9" w:rsidSect="009C798E">
      <w:headerReference w:type="default" r:id="rId9"/>
      <w:pgSz w:w="11907" w:h="16840" w:code="9"/>
      <w:pgMar w:top="1134" w:right="567" w:bottom="1134" w:left="1985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754" w:rsidRDefault="00CA5754">
      <w:r>
        <w:separator/>
      </w:r>
    </w:p>
  </w:endnote>
  <w:endnote w:type="continuationSeparator" w:id="0">
    <w:p w:rsidR="00CA5754" w:rsidRDefault="00CA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754" w:rsidRDefault="00CA5754">
      <w:r>
        <w:separator/>
      </w:r>
    </w:p>
  </w:footnote>
  <w:footnote w:type="continuationSeparator" w:id="0">
    <w:p w:rsidR="00CA5754" w:rsidRDefault="00CA5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54" w:rsidRDefault="00CA5754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CA5754" w:rsidRDefault="00CA57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AB1"/>
    <w:rsid w:val="00007A0D"/>
    <w:rsid w:val="000349D8"/>
    <w:rsid w:val="00035AB0"/>
    <w:rsid w:val="00045F81"/>
    <w:rsid w:val="00051533"/>
    <w:rsid w:val="00057818"/>
    <w:rsid w:val="000A303A"/>
    <w:rsid w:val="000A62DC"/>
    <w:rsid w:val="000C26FE"/>
    <w:rsid w:val="000C6368"/>
    <w:rsid w:val="000D0BF2"/>
    <w:rsid w:val="000E6E71"/>
    <w:rsid w:val="000E7156"/>
    <w:rsid w:val="00100A16"/>
    <w:rsid w:val="0011406A"/>
    <w:rsid w:val="00132AAD"/>
    <w:rsid w:val="00143881"/>
    <w:rsid w:val="00153B2D"/>
    <w:rsid w:val="0015643C"/>
    <w:rsid w:val="00164919"/>
    <w:rsid w:val="00190505"/>
    <w:rsid w:val="001923F9"/>
    <w:rsid w:val="00194ABC"/>
    <w:rsid w:val="001B3E8C"/>
    <w:rsid w:val="001C7BB3"/>
    <w:rsid w:val="001D24CB"/>
    <w:rsid w:val="001D538A"/>
    <w:rsid w:val="00225D23"/>
    <w:rsid w:val="00234FF5"/>
    <w:rsid w:val="0026410C"/>
    <w:rsid w:val="002855D1"/>
    <w:rsid w:val="002A574C"/>
    <w:rsid w:val="002A5C8D"/>
    <w:rsid w:val="002A5DC9"/>
    <w:rsid w:val="002A5E54"/>
    <w:rsid w:val="002A720F"/>
    <w:rsid w:val="002B13A8"/>
    <w:rsid w:val="002B2541"/>
    <w:rsid w:val="002B5313"/>
    <w:rsid w:val="002B685D"/>
    <w:rsid w:val="002C56AB"/>
    <w:rsid w:val="00302FB3"/>
    <w:rsid w:val="00305342"/>
    <w:rsid w:val="00307946"/>
    <w:rsid w:val="00312A9E"/>
    <w:rsid w:val="003138B8"/>
    <w:rsid w:val="00315D34"/>
    <w:rsid w:val="003570B7"/>
    <w:rsid w:val="00393BDB"/>
    <w:rsid w:val="0039434D"/>
    <w:rsid w:val="003C29BC"/>
    <w:rsid w:val="003C4651"/>
    <w:rsid w:val="003E0DA0"/>
    <w:rsid w:val="004027C9"/>
    <w:rsid w:val="004033BA"/>
    <w:rsid w:val="0043606A"/>
    <w:rsid w:val="00444063"/>
    <w:rsid w:val="00446687"/>
    <w:rsid w:val="00450496"/>
    <w:rsid w:val="004768A8"/>
    <w:rsid w:val="00496126"/>
    <w:rsid w:val="004A4098"/>
    <w:rsid w:val="004A5D97"/>
    <w:rsid w:val="004B5568"/>
    <w:rsid w:val="00595CB1"/>
    <w:rsid w:val="005A79D9"/>
    <w:rsid w:val="005B2B4B"/>
    <w:rsid w:val="005B509E"/>
    <w:rsid w:val="005D5BFC"/>
    <w:rsid w:val="005E0599"/>
    <w:rsid w:val="005F17AE"/>
    <w:rsid w:val="005F47FA"/>
    <w:rsid w:val="005F4A55"/>
    <w:rsid w:val="005F7718"/>
    <w:rsid w:val="00605215"/>
    <w:rsid w:val="0061602F"/>
    <w:rsid w:val="00624347"/>
    <w:rsid w:val="006378B1"/>
    <w:rsid w:val="00680059"/>
    <w:rsid w:val="00683858"/>
    <w:rsid w:val="006A44E5"/>
    <w:rsid w:val="006C5284"/>
    <w:rsid w:val="00721D9A"/>
    <w:rsid w:val="00726668"/>
    <w:rsid w:val="00736E45"/>
    <w:rsid w:val="007423FB"/>
    <w:rsid w:val="00786979"/>
    <w:rsid w:val="00797CD8"/>
    <w:rsid w:val="007A0F33"/>
    <w:rsid w:val="007A31AB"/>
    <w:rsid w:val="007C4F3F"/>
    <w:rsid w:val="007C797E"/>
    <w:rsid w:val="007D038C"/>
    <w:rsid w:val="007D0CA1"/>
    <w:rsid w:val="007D67D3"/>
    <w:rsid w:val="0080245E"/>
    <w:rsid w:val="00804533"/>
    <w:rsid w:val="00811E41"/>
    <w:rsid w:val="00845DC2"/>
    <w:rsid w:val="00852EFB"/>
    <w:rsid w:val="00854393"/>
    <w:rsid w:val="008A5B98"/>
    <w:rsid w:val="008B1026"/>
    <w:rsid w:val="008C5941"/>
    <w:rsid w:val="008D1E74"/>
    <w:rsid w:val="00905479"/>
    <w:rsid w:val="00914A26"/>
    <w:rsid w:val="00945A7A"/>
    <w:rsid w:val="00983D06"/>
    <w:rsid w:val="009942E0"/>
    <w:rsid w:val="009956B9"/>
    <w:rsid w:val="00997E97"/>
    <w:rsid w:val="009C324E"/>
    <w:rsid w:val="009C6BAB"/>
    <w:rsid w:val="009C798E"/>
    <w:rsid w:val="009E6829"/>
    <w:rsid w:val="009F6E25"/>
    <w:rsid w:val="00A0734B"/>
    <w:rsid w:val="00A27FD2"/>
    <w:rsid w:val="00A54A3D"/>
    <w:rsid w:val="00A55B28"/>
    <w:rsid w:val="00AA0D65"/>
    <w:rsid w:val="00AA4657"/>
    <w:rsid w:val="00AD0469"/>
    <w:rsid w:val="00AE22CC"/>
    <w:rsid w:val="00AF1A03"/>
    <w:rsid w:val="00AF4D34"/>
    <w:rsid w:val="00B478A1"/>
    <w:rsid w:val="00B50F01"/>
    <w:rsid w:val="00B57041"/>
    <w:rsid w:val="00B57BAB"/>
    <w:rsid w:val="00B67E0D"/>
    <w:rsid w:val="00B73560"/>
    <w:rsid w:val="00B80CDF"/>
    <w:rsid w:val="00BB189A"/>
    <w:rsid w:val="00BB2FF5"/>
    <w:rsid w:val="00BB64C4"/>
    <w:rsid w:val="00BC22E9"/>
    <w:rsid w:val="00BC2F28"/>
    <w:rsid w:val="00BC4F55"/>
    <w:rsid w:val="00BD6AB1"/>
    <w:rsid w:val="00BE16F6"/>
    <w:rsid w:val="00BF0544"/>
    <w:rsid w:val="00C10F37"/>
    <w:rsid w:val="00C37D0B"/>
    <w:rsid w:val="00C45958"/>
    <w:rsid w:val="00C57276"/>
    <w:rsid w:val="00C614E3"/>
    <w:rsid w:val="00C61D21"/>
    <w:rsid w:val="00C67371"/>
    <w:rsid w:val="00CA5754"/>
    <w:rsid w:val="00CC1342"/>
    <w:rsid w:val="00CC508A"/>
    <w:rsid w:val="00CC6A89"/>
    <w:rsid w:val="00CE39F0"/>
    <w:rsid w:val="00CE4534"/>
    <w:rsid w:val="00CE7FB3"/>
    <w:rsid w:val="00CF0A57"/>
    <w:rsid w:val="00CF1A66"/>
    <w:rsid w:val="00D25924"/>
    <w:rsid w:val="00D677B4"/>
    <w:rsid w:val="00D727BD"/>
    <w:rsid w:val="00D747F4"/>
    <w:rsid w:val="00D85826"/>
    <w:rsid w:val="00D91648"/>
    <w:rsid w:val="00D9389F"/>
    <w:rsid w:val="00DA1197"/>
    <w:rsid w:val="00DC28F9"/>
    <w:rsid w:val="00DC3845"/>
    <w:rsid w:val="00DC3F1D"/>
    <w:rsid w:val="00DC5021"/>
    <w:rsid w:val="00E10660"/>
    <w:rsid w:val="00E16965"/>
    <w:rsid w:val="00E24D1F"/>
    <w:rsid w:val="00E45266"/>
    <w:rsid w:val="00E65726"/>
    <w:rsid w:val="00E8587D"/>
    <w:rsid w:val="00E902F2"/>
    <w:rsid w:val="00EA1EDC"/>
    <w:rsid w:val="00EA262A"/>
    <w:rsid w:val="00EA46E0"/>
    <w:rsid w:val="00EC3A71"/>
    <w:rsid w:val="00EE1295"/>
    <w:rsid w:val="00EE3569"/>
    <w:rsid w:val="00EF2497"/>
    <w:rsid w:val="00F01839"/>
    <w:rsid w:val="00F242AD"/>
    <w:rsid w:val="00F357EB"/>
    <w:rsid w:val="00F43795"/>
    <w:rsid w:val="00F476C5"/>
    <w:rsid w:val="00F558C3"/>
    <w:rsid w:val="00F82535"/>
    <w:rsid w:val="00F9354F"/>
    <w:rsid w:val="00FB55B1"/>
    <w:rsid w:val="00FF0B1C"/>
    <w:rsid w:val="00FF5924"/>
    <w:rsid w:val="00FF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B1"/>
    <w:pPr>
      <w:ind w:firstLine="709"/>
      <w:jc w:val="both"/>
    </w:pPr>
    <w:rPr>
      <w:sz w:val="28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44063"/>
    <w:pPr>
      <w:keepNext/>
      <w:ind w:firstLine="0"/>
      <w:jc w:val="center"/>
      <w:outlineLvl w:val="0"/>
    </w:pPr>
    <w:rPr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5924"/>
    <w:rPr>
      <w:rFonts w:ascii="Cambria" w:hAnsi="Cambria" w:cs="Times New Roman"/>
      <w:b/>
      <w:kern w:val="32"/>
      <w:sz w:val="32"/>
      <w:lang w:eastAsia="en-US"/>
    </w:rPr>
  </w:style>
  <w:style w:type="paragraph" w:styleId="ListParagraph">
    <w:name w:val="List Paragraph"/>
    <w:basedOn w:val="Normal"/>
    <w:uiPriority w:val="99"/>
    <w:qFormat/>
    <w:rsid w:val="00394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C56AB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56AB"/>
    <w:rPr>
      <w:rFonts w:eastAsia="Times New Roman" w:cs="Times New Roman"/>
      <w:sz w:val="24"/>
      <w:lang w:eastAsia="ru-RU"/>
    </w:rPr>
  </w:style>
  <w:style w:type="table" w:styleId="TableGrid">
    <w:name w:val="Table Grid"/>
    <w:basedOn w:val="TableNormal"/>
    <w:uiPriority w:val="99"/>
    <w:rsid w:val="00DC3845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E3569"/>
    <w:rPr>
      <w:rFonts w:ascii="Calibri" w:hAnsi="Calibri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AA465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Hyperlink">
    <w:name w:val="Hyperlink"/>
    <w:basedOn w:val="DefaultParagraphFont"/>
    <w:uiPriority w:val="99"/>
    <w:rsid w:val="0026410C"/>
    <w:rPr>
      <w:rFonts w:cs="Times New Roman"/>
      <w:color w:val="0000FF"/>
      <w:u w:val="single"/>
    </w:rPr>
  </w:style>
  <w:style w:type="character" w:customStyle="1" w:styleId="a">
    <w:name w:val="Без интервала Знак"/>
    <w:link w:val="10"/>
    <w:uiPriority w:val="99"/>
    <w:locked/>
    <w:rsid w:val="0026410C"/>
    <w:rPr>
      <w:sz w:val="24"/>
      <w:lang w:val="ru-RU" w:eastAsia="ru-RU"/>
    </w:rPr>
  </w:style>
  <w:style w:type="paragraph" w:customStyle="1" w:styleId="10">
    <w:name w:val="Без интервала1"/>
    <w:link w:val="a"/>
    <w:uiPriority w:val="99"/>
    <w:rsid w:val="0026410C"/>
    <w:rPr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444063"/>
    <w:rPr>
      <w:b/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37D0B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3881"/>
    <w:rPr>
      <w:rFonts w:cs="Times New Roman"/>
      <w:sz w:val="2"/>
      <w:lang w:eastAsia="en-US"/>
    </w:rPr>
  </w:style>
  <w:style w:type="character" w:styleId="Strong">
    <w:name w:val="Strong"/>
    <w:basedOn w:val="DefaultParagraphFont"/>
    <w:uiPriority w:val="99"/>
    <w:qFormat/>
    <w:locked/>
    <w:rsid w:val="00786979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AAE8D76F18F27F9364881AE2BC2F6E5360BECE6D1615BF501CA216598CD82D848A6AE5A874F34BB71DA2G3QB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BB91E63EA886DF1366E8FB89AEA7EB68C0D33304F8503A9EF9CE9389CAFCE1563C96E2BFB8T2y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16</Pages>
  <Words>4455</Words>
  <Characters>25400</Characters>
  <Application>Microsoft Office Outlook</Application>
  <DocSecurity>0</DocSecurity>
  <Lines>0</Lines>
  <Paragraphs>0</Paragraphs>
  <ScaleCrop>false</ScaleCrop>
  <Company>ДИА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Усилов</dc:creator>
  <cp:keywords/>
  <dc:description/>
  <cp:lastModifiedBy>User</cp:lastModifiedBy>
  <cp:revision>11</cp:revision>
  <cp:lastPrinted>2020-08-14T07:03:00Z</cp:lastPrinted>
  <dcterms:created xsi:type="dcterms:W3CDTF">2020-07-23T13:12:00Z</dcterms:created>
  <dcterms:modified xsi:type="dcterms:W3CDTF">2020-08-14T07:04:00Z</dcterms:modified>
</cp:coreProperties>
</file>